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44"/>
        <w:gridCol w:w="5045"/>
        <w:gridCol w:w="4620"/>
      </w:tblGrid>
      <w:tr w:rsidR="003A30A6" w:rsidRPr="00385E5A" w:rsidTr="001E7F19">
        <w:tc>
          <w:tcPr>
            <w:tcW w:w="5044" w:type="dxa"/>
          </w:tcPr>
          <w:p w:rsidR="003A30A6" w:rsidRPr="00021250" w:rsidRDefault="003A30A6" w:rsidP="001E7F19">
            <w:pPr>
              <w:ind w:right="14"/>
              <w:jc w:val="center"/>
              <w:rPr>
                <w:spacing w:val="-7"/>
              </w:rPr>
            </w:pPr>
            <w:r w:rsidRPr="00021250">
              <w:rPr>
                <w:spacing w:val="-7"/>
              </w:rPr>
              <w:t>«Рассмотрено»</w:t>
            </w:r>
          </w:p>
          <w:p w:rsidR="003A30A6" w:rsidRPr="00021250" w:rsidRDefault="003A30A6" w:rsidP="001E7F19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Руководитель ШМО</w:t>
            </w:r>
          </w:p>
          <w:p w:rsidR="003A30A6" w:rsidRPr="00021250" w:rsidRDefault="003A30A6" w:rsidP="001E7F19">
            <w:pPr>
              <w:ind w:right="14"/>
              <w:rPr>
                <w:spacing w:val="-7"/>
              </w:rPr>
            </w:pPr>
            <w:r>
              <w:rPr>
                <w:spacing w:val="-7"/>
              </w:rPr>
              <w:t>Т. М.Королёва_____________________</w:t>
            </w:r>
          </w:p>
          <w:p w:rsidR="003A30A6" w:rsidRPr="00021250" w:rsidRDefault="003A30A6" w:rsidP="001E7F19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Протокол №____ от</w:t>
            </w:r>
          </w:p>
          <w:p w:rsidR="003A30A6" w:rsidRPr="00021250" w:rsidRDefault="003A30A6" w:rsidP="003A30A6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«______»______________ 201</w:t>
            </w:r>
            <w:r>
              <w:rPr>
                <w:spacing w:val="-7"/>
              </w:rPr>
              <w:t>4</w:t>
            </w:r>
            <w:r w:rsidRPr="00021250">
              <w:rPr>
                <w:spacing w:val="-7"/>
              </w:rPr>
              <w:t>г.</w:t>
            </w:r>
          </w:p>
        </w:tc>
        <w:tc>
          <w:tcPr>
            <w:tcW w:w="5045" w:type="dxa"/>
          </w:tcPr>
          <w:p w:rsidR="003A30A6" w:rsidRPr="00021250" w:rsidRDefault="003A30A6" w:rsidP="001E7F19">
            <w:pPr>
              <w:ind w:right="14"/>
              <w:jc w:val="center"/>
              <w:rPr>
                <w:spacing w:val="-7"/>
              </w:rPr>
            </w:pPr>
            <w:r w:rsidRPr="00021250">
              <w:rPr>
                <w:spacing w:val="-7"/>
              </w:rPr>
              <w:t>«Согласовано»</w:t>
            </w:r>
          </w:p>
          <w:p w:rsidR="003A30A6" w:rsidRPr="00021250" w:rsidRDefault="003A30A6" w:rsidP="001E7F19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Заместитель директора</w:t>
            </w:r>
          </w:p>
          <w:p w:rsidR="003A30A6" w:rsidRPr="00021250" w:rsidRDefault="003A30A6" w:rsidP="001E7F19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по учебной работе МБОУ</w:t>
            </w:r>
          </w:p>
          <w:p w:rsidR="003A30A6" w:rsidRPr="00021250" w:rsidRDefault="003A30A6" w:rsidP="001E7F19">
            <w:pPr>
              <w:ind w:right="14"/>
              <w:rPr>
                <w:spacing w:val="-7"/>
              </w:rPr>
            </w:pPr>
            <w:r>
              <w:rPr>
                <w:spacing w:val="-7"/>
              </w:rPr>
              <w:t>«Кошкинская</w:t>
            </w:r>
            <w:r w:rsidRPr="00021250">
              <w:rPr>
                <w:spacing w:val="-7"/>
              </w:rPr>
              <w:t xml:space="preserve">  СОШ» </w:t>
            </w:r>
          </w:p>
          <w:p w:rsidR="003A30A6" w:rsidRPr="00021250" w:rsidRDefault="003A30A6" w:rsidP="001E7F19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Алькеевского МР  РТ</w:t>
            </w:r>
          </w:p>
          <w:p w:rsidR="003A30A6" w:rsidRPr="00021250" w:rsidRDefault="003A30A6" w:rsidP="001E7F19">
            <w:pPr>
              <w:ind w:right="14"/>
              <w:rPr>
                <w:spacing w:val="-7"/>
              </w:rPr>
            </w:pPr>
            <w:r>
              <w:rPr>
                <w:spacing w:val="-7"/>
              </w:rPr>
              <w:t>И.В.Исаева________________________</w:t>
            </w:r>
          </w:p>
          <w:p w:rsidR="003A30A6" w:rsidRPr="00021250" w:rsidRDefault="003A30A6" w:rsidP="001E7F19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«______»______________ 201</w:t>
            </w:r>
            <w:r>
              <w:rPr>
                <w:spacing w:val="-7"/>
              </w:rPr>
              <w:t>4</w:t>
            </w:r>
            <w:r w:rsidRPr="00021250">
              <w:rPr>
                <w:spacing w:val="-7"/>
              </w:rPr>
              <w:t xml:space="preserve"> г</w:t>
            </w:r>
          </w:p>
        </w:tc>
        <w:tc>
          <w:tcPr>
            <w:tcW w:w="4620" w:type="dxa"/>
          </w:tcPr>
          <w:p w:rsidR="003A30A6" w:rsidRPr="00021250" w:rsidRDefault="003A30A6" w:rsidP="001E7F19">
            <w:pPr>
              <w:ind w:right="14"/>
              <w:jc w:val="center"/>
              <w:rPr>
                <w:spacing w:val="-7"/>
              </w:rPr>
            </w:pPr>
            <w:r w:rsidRPr="00021250">
              <w:rPr>
                <w:spacing w:val="-7"/>
              </w:rPr>
              <w:t>«Утверждаю»</w:t>
            </w:r>
          </w:p>
          <w:p w:rsidR="003A30A6" w:rsidRPr="00021250" w:rsidRDefault="003A30A6" w:rsidP="001E7F19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Директор МБОУ</w:t>
            </w:r>
          </w:p>
          <w:p w:rsidR="003A30A6" w:rsidRDefault="003A30A6" w:rsidP="001E7F19">
            <w:pPr>
              <w:ind w:right="14"/>
              <w:rPr>
                <w:spacing w:val="-7"/>
              </w:rPr>
            </w:pPr>
            <w:r>
              <w:rPr>
                <w:spacing w:val="-7"/>
              </w:rPr>
              <w:t>«Кошкинская</w:t>
            </w:r>
            <w:r w:rsidRPr="00021250">
              <w:rPr>
                <w:spacing w:val="-7"/>
              </w:rPr>
              <w:t xml:space="preserve">  СОШ» </w:t>
            </w:r>
          </w:p>
          <w:p w:rsidR="003A30A6" w:rsidRPr="00021250" w:rsidRDefault="003A30A6" w:rsidP="001E7F19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Алькеевского МР РТ</w:t>
            </w:r>
          </w:p>
          <w:p w:rsidR="003A30A6" w:rsidRPr="00021250" w:rsidRDefault="003A30A6" w:rsidP="001E7F19">
            <w:pPr>
              <w:ind w:right="14"/>
              <w:rPr>
                <w:spacing w:val="-7"/>
              </w:rPr>
            </w:pPr>
            <w:r>
              <w:rPr>
                <w:spacing w:val="-7"/>
              </w:rPr>
              <w:t>Д.А.Локтев__________________________</w:t>
            </w:r>
          </w:p>
          <w:p w:rsidR="003A30A6" w:rsidRPr="00021250" w:rsidRDefault="003A30A6" w:rsidP="001E7F19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 xml:space="preserve">Приказ </w:t>
            </w:r>
            <w:r>
              <w:rPr>
                <w:spacing w:val="-7"/>
              </w:rPr>
              <w:t xml:space="preserve"> </w:t>
            </w:r>
            <w:r w:rsidRPr="00021250">
              <w:rPr>
                <w:spacing w:val="-7"/>
              </w:rPr>
              <w:t>№ ____ от</w:t>
            </w:r>
          </w:p>
          <w:p w:rsidR="003A30A6" w:rsidRDefault="003A30A6" w:rsidP="001E7F19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«______»______________ 201</w:t>
            </w:r>
            <w:r>
              <w:rPr>
                <w:spacing w:val="-7"/>
              </w:rPr>
              <w:t>4</w:t>
            </w:r>
            <w:r w:rsidRPr="00021250">
              <w:rPr>
                <w:spacing w:val="-7"/>
              </w:rPr>
              <w:t xml:space="preserve"> г.</w:t>
            </w:r>
          </w:p>
          <w:p w:rsidR="003A30A6" w:rsidRPr="00021250" w:rsidRDefault="003A30A6" w:rsidP="001E7F19">
            <w:pPr>
              <w:ind w:right="14"/>
              <w:rPr>
                <w:spacing w:val="-7"/>
              </w:rPr>
            </w:pPr>
          </w:p>
        </w:tc>
      </w:tr>
    </w:tbl>
    <w:p w:rsidR="003A30A6" w:rsidRDefault="003A30A6" w:rsidP="003A30A6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</w:p>
    <w:p w:rsidR="003A30A6" w:rsidRDefault="003A30A6" w:rsidP="003A30A6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</w:p>
    <w:p w:rsidR="003A30A6" w:rsidRDefault="003A30A6" w:rsidP="003A30A6">
      <w:pPr>
        <w:jc w:val="center"/>
        <w:rPr>
          <w:sz w:val="32"/>
          <w:szCs w:val="32"/>
        </w:rPr>
      </w:pPr>
      <w:r w:rsidRPr="008C5869">
        <w:rPr>
          <w:sz w:val="32"/>
          <w:szCs w:val="32"/>
        </w:rPr>
        <w:t xml:space="preserve">РАБОЧАЯ ПРОГРАММА </w:t>
      </w:r>
    </w:p>
    <w:p w:rsidR="003A30A6" w:rsidRPr="008C5869" w:rsidRDefault="003A30A6" w:rsidP="003A30A6">
      <w:pPr>
        <w:jc w:val="center"/>
        <w:rPr>
          <w:b/>
          <w:sz w:val="32"/>
          <w:szCs w:val="32"/>
        </w:rPr>
      </w:pPr>
      <w:r w:rsidRPr="008C5869">
        <w:rPr>
          <w:sz w:val="32"/>
          <w:szCs w:val="32"/>
        </w:rPr>
        <w:t xml:space="preserve">ПО ПРЕДМЕТУ </w:t>
      </w:r>
      <w:r w:rsidRPr="008C5869">
        <w:rPr>
          <w:b/>
          <w:sz w:val="32"/>
          <w:szCs w:val="32"/>
        </w:rPr>
        <w:t xml:space="preserve"> «МАТЕМАТИКА»</w:t>
      </w:r>
    </w:p>
    <w:p w:rsidR="003A30A6" w:rsidRDefault="003A30A6" w:rsidP="003A30A6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 xml:space="preserve"> (</w:t>
      </w:r>
      <w:r w:rsidRPr="008C5869">
        <w:rPr>
          <w:b/>
          <w:spacing w:val="-7"/>
          <w:sz w:val="28"/>
          <w:szCs w:val="28"/>
        </w:rPr>
        <w:t>3</w:t>
      </w:r>
      <w:r>
        <w:rPr>
          <w:spacing w:val="-7"/>
          <w:sz w:val="28"/>
          <w:szCs w:val="28"/>
        </w:rPr>
        <w:t xml:space="preserve"> КЛАСС)</w:t>
      </w:r>
    </w:p>
    <w:p w:rsidR="003A30A6" w:rsidRDefault="003A30A6" w:rsidP="003A30A6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>УЧИТЕЛЬНИЦЫ НАЧАЛЬНЫХ КЛАССОВ</w:t>
      </w:r>
    </w:p>
    <w:p w:rsidR="003A30A6" w:rsidRDefault="003A30A6" w:rsidP="003A30A6">
      <w:pPr>
        <w:shd w:val="clear" w:color="auto" w:fill="FFFFFF"/>
        <w:ind w:right="14"/>
        <w:jc w:val="center"/>
        <w:rPr>
          <w:b/>
          <w:spacing w:val="-7"/>
          <w:sz w:val="28"/>
          <w:szCs w:val="28"/>
        </w:rPr>
      </w:pPr>
      <w:r>
        <w:rPr>
          <w:b/>
          <w:spacing w:val="-7"/>
          <w:sz w:val="28"/>
          <w:szCs w:val="28"/>
        </w:rPr>
        <w:t>КОРОЛЁВОЙ ТАТЬЯНЫ МИХАЙЛАВНЫ</w:t>
      </w:r>
    </w:p>
    <w:p w:rsidR="003A30A6" w:rsidRPr="008C5869" w:rsidRDefault="003A30A6" w:rsidP="003A30A6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>ПЕРВАЯ</w:t>
      </w:r>
      <w:r w:rsidRPr="008C5869">
        <w:rPr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КВАЛИФИКАЦИОННАЯ КАТЕГОРИЯ</w:t>
      </w:r>
    </w:p>
    <w:p w:rsidR="003A30A6" w:rsidRPr="001F3865" w:rsidRDefault="003A30A6" w:rsidP="003A30A6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>МУНИЦИПАЛЬНОЕ БЮДЖЕТНОЕ  ОБЩЕОБРАЗОВАТЕЛЬНОЕ  УЧРЕЖДЕНИЕ</w:t>
      </w:r>
    </w:p>
    <w:p w:rsidR="003A30A6" w:rsidRPr="001F3865" w:rsidRDefault="003A30A6" w:rsidP="003A30A6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>«КОШКИНСКАЯ СРЕДНЯЯ</w:t>
      </w:r>
    </w:p>
    <w:p w:rsidR="003A30A6" w:rsidRPr="001F3865" w:rsidRDefault="003A30A6" w:rsidP="003A30A6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 w:rsidRPr="001F3865">
        <w:rPr>
          <w:spacing w:val="-7"/>
          <w:sz w:val="28"/>
          <w:szCs w:val="28"/>
        </w:rPr>
        <w:t>ОБЩЕОБРАЗОВАТЕЛЬНАЯ ШКОЛА»</w:t>
      </w:r>
    </w:p>
    <w:p w:rsidR="003A30A6" w:rsidRPr="001F3865" w:rsidRDefault="003A30A6" w:rsidP="003A30A6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 w:rsidRPr="001F3865">
        <w:rPr>
          <w:spacing w:val="-7"/>
          <w:sz w:val="28"/>
          <w:szCs w:val="28"/>
        </w:rPr>
        <w:t>АЛЬКЕЕВСКОГО МУНИЦИПАЛЬНОГО РАЙОНА</w:t>
      </w:r>
    </w:p>
    <w:p w:rsidR="003A30A6" w:rsidRPr="001F3865" w:rsidRDefault="003A30A6" w:rsidP="003A30A6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 w:rsidRPr="001F3865">
        <w:rPr>
          <w:spacing w:val="-7"/>
          <w:sz w:val="28"/>
          <w:szCs w:val="28"/>
        </w:rPr>
        <w:t>РЕСПУБЛИКИ ТАТАРСТАН</w:t>
      </w:r>
    </w:p>
    <w:p w:rsidR="003A30A6" w:rsidRPr="001F3865" w:rsidRDefault="003A30A6" w:rsidP="003A30A6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</w:p>
    <w:p w:rsidR="003A30A6" w:rsidRDefault="003A30A6" w:rsidP="00833DE6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 xml:space="preserve"> </w:t>
      </w:r>
    </w:p>
    <w:p w:rsidR="003A30A6" w:rsidRDefault="003A30A6" w:rsidP="003A30A6">
      <w:pPr>
        <w:shd w:val="clear" w:color="auto" w:fill="FFFFFF"/>
        <w:ind w:right="14"/>
        <w:jc w:val="right"/>
        <w:rPr>
          <w:spacing w:val="-7"/>
          <w:sz w:val="28"/>
          <w:szCs w:val="28"/>
        </w:rPr>
      </w:pPr>
    </w:p>
    <w:p w:rsidR="003A30A6" w:rsidRPr="0017363F" w:rsidRDefault="003A30A6" w:rsidP="003A30A6">
      <w:pPr>
        <w:shd w:val="clear" w:color="auto" w:fill="FFFFFF"/>
        <w:ind w:right="14"/>
        <w:jc w:val="right"/>
        <w:rPr>
          <w:spacing w:val="-7"/>
          <w:sz w:val="28"/>
          <w:szCs w:val="28"/>
        </w:rPr>
      </w:pPr>
      <w:r w:rsidRPr="0017363F">
        <w:rPr>
          <w:spacing w:val="-7"/>
          <w:sz w:val="28"/>
          <w:szCs w:val="28"/>
        </w:rPr>
        <w:t xml:space="preserve">Рассмотрено на заседании </w:t>
      </w:r>
    </w:p>
    <w:p w:rsidR="003A30A6" w:rsidRPr="0017363F" w:rsidRDefault="003A30A6" w:rsidP="003A30A6">
      <w:pPr>
        <w:shd w:val="clear" w:color="auto" w:fill="FFFFFF"/>
        <w:ind w:right="14"/>
        <w:jc w:val="right"/>
        <w:rPr>
          <w:spacing w:val="-7"/>
          <w:sz w:val="28"/>
          <w:szCs w:val="28"/>
        </w:rPr>
      </w:pPr>
      <w:r w:rsidRPr="0017363F">
        <w:rPr>
          <w:spacing w:val="-7"/>
          <w:sz w:val="28"/>
          <w:szCs w:val="28"/>
        </w:rPr>
        <w:t xml:space="preserve">педагогического совета </w:t>
      </w:r>
    </w:p>
    <w:p w:rsidR="003A30A6" w:rsidRPr="0017363F" w:rsidRDefault="003A30A6" w:rsidP="003A30A6">
      <w:pPr>
        <w:shd w:val="clear" w:color="auto" w:fill="FFFFFF"/>
        <w:ind w:right="14"/>
        <w:jc w:val="right"/>
        <w:rPr>
          <w:spacing w:val="-7"/>
          <w:sz w:val="28"/>
          <w:szCs w:val="28"/>
        </w:rPr>
      </w:pPr>
      <w:r w:rsidRPr="0017363F">
        <w:rPr>
          <w:spacing w:val="-7"/>
          <w:sz w:val="28"/>
          <w:szCs w:val="28"/>
        </w:rPr>
        <w:t xml:space="preserve">Протокол №_______ от </w:t>
      </w:r>
    </w:p>
    <w:p w:rsidR="003A30A6" w:rsidRDefault="003A30A6" w:rsidP="003A30A6">
      <w:pPr>
        <w:shd w:val="clear" w:color="auto" w:fill="FFFFFF"/>
        <w:ind w:right="14"/>
        <w:jc w:val="right"/>
        <w:rPr>
          <w:spacing w:val="-7"/>
          <w:sz w:val="28"/>
          <w:szCs w:val="28"/>
        </w:rPr>
      </w:pPr>
      <w:r w:rsidRPr="0017363F">
        <w:rPr>
          <w:spacing w:val="-7"/>
          <w:sz w:val="28"/>
          <w:szCs w:val="28"/>
        </w:rPr>
        <w:t>«_____»_________ 201</w:t>
      </w:r>
      <w:r>
        <w:rPr>
          <w:spacing w:val="-7"/>
          <w:sz w:val="28"/>
          <w:szCs w:val="28"/>
        </w:rPr>
        <w:t>4</w:t>
      </w:r>
      <w:r w:rsidRPr="0017363F">
        <w:rPr>
          <w:spacing w:val="-7"/>
          <w:sz w:val="28"/>
          <w:szCs w:val="28"/>
        </w:rPr>
        <w:t xml:space="preserve"> г.</w:t>
      </w:r>
    </w:p>
    <w:p w:rsidR="003A30A6" w:rsidRDefault="003A30A6" w:rsidP="003A30A6">
      <w:pPr>
        <w:shd w:val="clear" w:color="auto" w:fill="FFFFFF"/>
        <w:ind w:right="14"/>
        <w:jc w:val="right"/>
        <w:rPr>
          <w:spacing w:val="-7"/>
          <w:sz w:val="28"/>
          <w:szCs w:val="28"/>
        </w:rPr>
      </w:pPr>
    </w:p>
    <w:p w:rsidR="003A30A6" w:rsidRDefault="003A30A6" w:rsidP="003A30A6">
      <w:pPr>
        <w:shd w:val="clear" w:color="auto" w:fill="FFFFFF"/>
        <w:ind w:right="14"/>
        <w:jc w:val="right"/>
        <w:rPr>
          <w:spacing w:val="-7"/>
          <w:sz w:val="28"/>
          <w:szCs w:val="28"/>
        </w:rPr>
      </w:pPr>
    </w:p>
    <w:p w:rsidR="003A30A6" w:rsidRDefault="003A30A6" w:rsidP="003A30A6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>2014-15 уч.г.</w:t>
      </w:r>
    </w:p>
    <w:p w:rsidR="006655CE" w:rsidRDefault="006655CE" w:rsidP="006655CE">
      <w:pPr>
        <w:spacing w:before="30" w:after="30"/>
        <w:jc w:val="center"/>
        <w:rPr>
          <w:b/>
          <w:color w:val="000000"/>
          <w:u w:val="single"/>
          <w:lang w:eastAsia="ru-RU"/>
        </w:rPr>
      </w:pPr>
      <w:r w:rsidRPr="00FB3AF1">
        <w:rPr>
          <w:b/>
          <w:color w:val="000000"/>
          <w:u w:val="single"/>
          <w:lang w:eastAsia="ru-RU"/>
        </w:rPr>
        <w:lastRenderedPageBreak/>
        <w:t>Аннотация к рабочей программе "Математика"</w:t>
      </w:r>
    </w:p>
    <w:p w:rsidR="006655CE" w:rsidRPr="00FB3AF1" w:rsidRDefault="006655CE" w:rsidP="006655CE">
      <w:pPr>
        <w:spacing w:before="30" w:after="30"/>
        <w:jc w:val="center"/>
        <w:rPr>
          <w:b/>
          <w:color w:val="000000"/>
          <w:u w:val="single"/>
          <w:lang w:eastAsia="ru-RU"/>
        </w:rPr>
      </w:pPr>
    </w:p>
    <w:p w:rsidR="006655CE" w:rsidRPr="006655CE" w:rsidRDefault="006655CE" w:rsidP="006655CE">
      <w:pPr>
        <w:pStyle w:val="a3"/>
        <w:rPr>
          <w:rFonts w:ascii="Times New Roman" w:hAnsi="Times New Roman"/>
        </w:rPr>
      </w:pPr>
      <w:r w:rsidRPr="006655CE">
        <w:rPr>
          <w:rFonts w:ascii="Times New Roman" w:hAnsi="Times New Roman"/>
        </w:rPr>
        <w:t>Рабочая программа составлена на основе следующих нормативных документов и методических рекомендаций:</w:t>
      </w:r>
    </w:p>
    <w:p w:rsidR="006655CE" w:rsidRPr="00B17D35" w:rsidRDefault="006655CE" w:rsidP="006655CE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B17D35">
        <w:rPr>
          <w:rFonts w:ascii="Times New Roman" w:hAnsi="Times New Roman"/>
        </w:rPr>
        <w:t xml:space="preserve">Федерального Государственного стандарта начального общего образования; </w:t>
      </w:r>
    </w:p>
    <w:p w:rsidR="006655CE" w:rsidRPr="00B17D35" w:rsidRDefault="006655CE" w:rsidP="006655CE">
      <w:pPr>
        <w:pStyle w:val="a3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B17D35">
        <w:rPr>
          <w:rFonts w:ascii="Times New Roman" w:hAnsi="Times New Roman"/>
        </w:rPr>
        <w:t>римерной Программы начального общего образования</w:t>
      </w:r>
      <w:r>
        <w:rPr>
          <w:rFonts w:ascii="Times New Roman" w:hAnsi="Times New Roman"/>
        </w:rPr>
        <w:t>;</w:t>
      </w:r>
    </w:p>
    <w:p w:rsidR="006655CE" w:rsidRPr="00B17D35" w:rsidRDefault="006655CE" w:rsidP="006655CE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B17D35">
        <w:rPr>
          <w:rFonts w:ascii="Times New Roman" w:hAnsi="Times New Roman"/>
        </w:rPr>
        <w:t xml:space="preserve">Сборник </w:t>
      </w:r>
      <w:r>
        <w:rPr>
          <w:rFonts w:ascii="Times New Roman" w:hAnsi="Times New Roman"/>
        </w:rPr>
        <w:t xml:space="preserve">рабочих </w:t>
      </w:r>
      <w:r w:rsidRPr="00B17D35">
        <w:rPr>
          <w:rFonts w:ascii="Times New Roman" w:hAnsi="Times New Roman"/>
        </w:rPr>
        <w:t>программ для</w:t>
      </w:r>
      <w:r>
        <w:rPr>
          <w:rFonts w:ascii="Times New Roman" w:hAnsi="Times New Roman"/>
        </w:rPr>
        <w:t xml:space="preserve"> </w:t>
      </w:r>
      <w:r w:rsidRPr="00B17D35">
        <w:rPr>
          <w:rFonts w:ascii="Times New Roman" w:hAnsi="Times New Roman"/>
        </w:rPr>
        <w:t xml:space="preserve"> четырёхлетней начально</w:t>
      </w:r>
      <w:r>
        <w:rPr>
          <w:rFonts w:ascii="Times New Roman" w:hAnsi="Times New Roman"/>
        </w:rPr>
        <w:t xml:space="preserve">й школы </w:t>
      </w:r>
      <w:r w:rsidRPr="00B17D35">
        <w:rPr>
          <w:rFonts w:ascii="Times New Roman" w:hAnsi="Times New Roman"/>
        </w:rPr>
        <w:t xml:space="preserve">УМК «Перспектива» </w:t>
      </w:r>
      <w:r>
        <w:rPr>
          <w:rFonts w:ascii="Times New Roman" w:hAnsi="Times New Roman"/>
        </w:rPr>
        <w:t xml:space="preserve"> М.: «Просвещение». 2011</w:t>
      </w:r>
      <w:r w:rsidRPr="00B17D35">
        <w:rPr>
          <w:rFonts w:ascii="Times New Roman" w:hAnsi="Times New Roman"/>
        </w:rPr>
        <w:t xml:space="preserve"> г.</w:t>
      </w:r>
    </w:p>
    <w:p w:rsidR="006655CE" w:rsidRPr="00B17D35" w:rsidRDefault="006655CE" w:rsidP="006655CE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B17D35">
        <w:rPr>
          <w:rFonts w:ascii="Times New Roman" w:hAnsi="Times New Roman"/>
        </w:rPr>
        <w:t>Учебный план образовательного учреждения на 201</w:t>
      </w:r>
      <w:r>
        <w:rPr>
          <w:rFonts w:ascii="Times New Roman" w:hAnsi="Times New Roman"/>
        </w:rPr>
        <w:t>4</w:t>
      </w:r>
      <w:r w:rsidRPr="00B17D35">
        <w:rPr>
          <w:rFonts w:ascii="Times New Roman" w:hAnsi="Times New Roman"/>
        </w:rPr>
        <w:t>/201</w:t>
      </w:r>
      <w:r>
        <w:rPr>
          <w:rFonts w:ascii="Times New Roman" w:hAnsi="Times New Roman"/>
        </w:rPr>
        <w:t>5</w:t>
      </w:r>
      <w:r w:rsidRPr="00B17D35">
        <w:rPr>
          <w:rFonts w:ascii="Times New Roman" w:hAnsi="Times New Roman"/>
        </w:rPr>
        <w:t xml:space="preserve"> учебный год </w:t>
      </w:r>
    </w:p>
    <w:p w:rsidR="006655CE" w:rsidRPr="00B17D35" w:rsidRDefault="006655CE" w:rsidP="006655CE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B17D35">
        <w:rPr>
          <w:rFonts w:ascii="Times New Roman" w:hAnsi="Times New Roman"/>
        </w:rPr>
        <w:t>Федера</w:t>
      </w:r>
      <w:r>
        <w:rPr>
          <w:rFonts w:ascii="Times New Roman" w:hAnsi="Times New Roman"/>
        </w:rPr>
        <w:t>льный перечень учебников на 2013-2014</w:t>
      </w:r>
      <w:r w:rsidRPr="00B17D35">
        <w:rPr>
          <w:rFonts w:ascii="Times New Roman" w:hAnsi="Times New Roman"/>
        </w:rPr>
        <w:t>учебный год, рекомендованных (допущенных) к использованию в образовательном процессе в образовательных учреждениях, реализующих программы общего образования.</w:t>
      </w:r>
    </w:p>
    <w:p w:rsidR="006655CE" w:rsidRPr="00B17D35" w:rsidRDefault="006655CE" w:rsidP="006655CE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B17D35">
        <w:rPr>
          <w:rFonts w:ascii="Times New Roman" w:hAnsi="Times New Roman"/>
        </w:rPr>
        <w:t>Учебник Дорофеев Г.В., Миракова Т.Н. Математика. Учебник. 3 класс. В 2 частях, издательство «Просвещение», 20</w:t>
      </w:r>
      <w:r>
        <w:rPr>
          <w:rFonts w:ascii="Times New Roman" w:hAnsi="Times New Roman"/>
        </w:rPr>
        <w:t>13</w:t>
      </w:r>
      <w:r w:rsidRPr="00B17D35">
        <w:rPr>
          <w:rFonts w:ascii="Times New Roman" w:hAnsi="Times New Roman"/>
        </w:rPr>
        <w:t xml:space="preserve"> г.;</w:t>
      </w:r>
    </w:p>
    <w:p w:rsidR="006655CE" w:rsidRPr="006655CE" w:rsidRDefault="006655CE" w:rsidP="006655CE">
      <w:pPr>
        <w:spacing w:before="30" w:after="30"/>
        <w:rPr>
          <w:b/>
          <w:color w:val="000000"/>
          <w:lang w:eastAsia="ru-RU"/>
        </w:rPr>
      </w:pPr>
      <w:r w:rsidRPr="006655CE">
        <w:rPr>
          <w:b/>
          <w:color w:val="000000"/>
          <w:lang w:eastAsia="ru-RU"/>
        </w:rPr>
        <w:t>1.Место дисциплины в структуре основной образовательной программы</w:t>
      </w:r>
    </w:p>
    <w:p w:rsidR="006655CE" w:rsidRPr="009B3FC9" w:rsidRDefault="006655CE" w:rsidP="006655CE">
      <w:pPr>
        <w:spacing w:before="30" w:after="30"/>
        <w:rPr>
          <w:color w:val="000000"/>
          <w:lang w:eastAsia="ru-RU"/>
        </w:rPr>
      </w:pPr>
      <w:r w:rsidRPr="009B3FC9">
        <w:rPr>
          <w:color w:val="000000"/>
          <w:lang w:eastAsia="ru-RU"/>
        </w:rPr>
        <w:t>В Федеральном базисном учебном плане на изучение математики в третьем классе начальной школы отводится 4 часа в неделю, всего – 136 часов. Основное содержание обучения в  программе представлено крупными блоками. В результате освоения предметного содержания математики у учащихся формируются универсальные учебные действия, навыки и способы познавательной деятельности. Школьники учатся выделять признаки и свойства объектов (прямоугольник, его периметр, площадь и др.), выявлять изменения, происходящие с объектами и устанавливать зависимости между ними; определять с помощью сравнения (сопоставления) их характерные признаки. Учащиеся используют простейшие предметные, знаковые, графические модели, строят и преобразовывают их в соответствии с содержанием задания (задачи).</w:t>
      </w:r>
    </w:p>
    <w:p w:rsidR="006655CE" w:rsidRPr="009B3FC9" w:rsidRDefault="006655CE" w:rsidP="006655CE">
      <w:pPr>
        <w:spacing w:before="30" w:after="30"/>
        <w:rPr>
          <w:color w:val="000000"/>
          <w:lang w:eastAsia="ru-RU"/>
        </w:rPr>
      </w:pPr>
      <w:r w:rsidRPr="009B3FC9">
        <w:rPr>
          <w:color w:val="000000"/>
          <w:lang w:eastAsia="ru-RU"/>
        </w:rPr>
        <w:t>Математическое содержание позволяет развивать и организационные умения и навыки: планировать этапы предстоящей работы, определять последовательность предстоящих действий; осуществлять контроль и оценку их правильности, поиск путей преодоления ошибок.</w:t>
      </w:r>
    </w:p>
    <w:p w:rsidR="006655CE" w:rsidRPr="006655CE" w:rsidRDefault="006655CE" w:rsidP="006655CE">
      <w:pPr>
        <w:spacing w:before="30" w:after="30"/>
        <w:rPr>
          <w:b/>
          <w:color w:val="000000"/>
          <w:lang w:eastAsia="ru-RU"/>
        </w:rPr>
      </w:pPr>
      <w:r w:rsidRPr="006655CE">
        <w:rPr>
          <w:b/>
          <w:color w:val="000000"/>
          <w:lang w:eastAsia="ru-RU"/>
        </w:rPr>
        <w:t>2.Цель изучения дисциплины</w:t>
      </w:r>
    </w:p>
    <w:p w:rsidR="006655CE" w:rsidRPr="009B3FC9" w:rsidRDefault="006655CE" w:rsidP="006655CE">
      <w:pPr>
        <w:spacing w:before="30" w:after="30"/>
        <w:rPr>
          <w:color w:val="000000"/>
          <w:lang w:eastAsia="ru-RU"/>
        </w:rPr>
      </w:pPr>
      <w:r w:rsidRPr="009B3FC9">
        <w:rPr>
          <w:color w:val="000000"/>
          <w:lang w:eastAsia="ru-RU"/>
        </w:rPr>
        <w:t>– развитие образного и логического мышления, воображения;</w:t>
      </w:r>
    </w:p>
    <w:p w:rsidR="006655CE" w:rsidRPr="009B3FC9" w:rsidRDefault="006655CE" w:rsidP="006655CE">
      <w:pPr>
        <w:spacing w:before="30" w:after="30"/>
        <w:rPr>
          <w:color w:val="000000"/>
          <w:lang w:eastAsia="ru-RU"/>
        </w:rPr>
      </w:pPr>
      <w:r w:rsidRPr="009B3FC9">
        <w:rPr>
          <w:color w:val="000000"/>
          <w:lang w:eastAsia="ru-RU"/>
        </w:rPr>
        <w:t>– формирование предметных умений  и навыков, необходимых для успешного решения учебных и практических задач, продолжения образования;</w:t>
      </w:r>
    </w:p>
    <w:p w:rsidR="006655CE" w:rsidRPr="009B3FC9" w:rsidRDefault="006655CE" w:rsidP="006655CE">
      <w:pPr>
        <w:spacing w:before="30" w:after="30"/>
        <w:rPr>
          <w:color w:val="000000"/>
          <w:lang w:eastAsia="ru-RU"/>
        </w:rPr>
      </w:pPr>
      <w:r w:rsidRPr="009B3FC9">
        <w:rPr>
          <w:color w:val="000000"/>
          <w:lang w:eastAsia="ru-RU"/>
        </w:rPr>
        <w:t>– освоение основ математических знаний, формирование первоначальных представлений о математике;</w:t>
      </w:r>
    </w:p>
    <w:p w:rsidR="006655CE" w:rsidRPr="009B3FC9" w:rsidRDefault="006655CE" w:rsidP="006655CE">
      <w:pPr>
        <w:spacing w:before="30" w:after="30"/>
        <w:rPr>
          <w:color w:val="000000"/>
          <w:lang w:eastAsia="ru-RU"/>
        </w:rPr>
      </w:pPr>
      <w:r w:rsidRPr="009B3FC9">
        <w:rPr>
          <w:color w:val="000000"/>
          <w:lang w:eastAsia="ru-RU"/>
        </w:rPr>
        <w:t>– воспитание интереса к математике, стремления использовать математические знания в повседневной жизни.</w:t>
      </w:r>
    </w:p>
    <w:p w:rsidR="006655CE" w:rsidRPr="006655CE" w:rsidRDefault="006655CE" w:rsidP="006655CE">
      <w:pPr>
        <w:spacing w:before="30" w:after="30"/>
        <w:rPr>
          <w:b/>
          <w:color w:val="000000"/>
          <w:lang w:eastAsia="ru-RU"/>
        </w:rPr>
      </w:pPr>
      <w:r w:rsidRPr="006655CE">
        <w:rPr>
          <w:b/>
          <w:color w:val="000000"/>
          <w:lang w:eastAsia="ru-RU"/>
        </w:rPr>
        <w:t>3.Требования к результатам освоения дисциплины</w:t>
      </w:r>
    </w:p>
    <w:p w:rsidR="006655CE" w:rsidRPr="006655CE" w:rsidRDefault="006655CE" w:rsidP="006655CE">
      <w:pPr>
        <w:spacing w:before="30" w:after="30"/>
        <w:rPr>
          <w:i/>
          <w:color w:val="000000"/>
          <w:lang w:eastAsia="ru-RU"/>
        </w:rPr>
      </w:pPr>
      <w:r w:rsidRPr="006655CE">
        <w:rPr>
          <w:i/>
          <w:color w:val="000000"/>
          <w:lang w:eastAsia="ru-RU"/>
        </w:rPr>
        <w:t>Личностные:</w:t>
      </w:r>
    </w:p>
    <w:p w:rsidR="006655CE" w:rsidRPr="006655CE" w:rsidRDefault="006655CE" w:rsidP="00E974A3">
      <w:pPr>
        <w:pStyle w:val="af7"/>
        <w:numPr>
          <w:ilvl w:val="0"/>
          <w:numId w:val="3"/>
        </w:numPr>
        <w:spacing w:before="30" w:after="30"/>
        <w:rPr>
          <w:color w:val="000000"/>
        </w:rPr>
      </w:pPr>
      <w:r w:rsidRPr="006655CE">
        <w:rPr>
          <w:color w:val="000000"/>
        </w:rPr>
        <w:t>готовность ученика целенаправленно использовать знания в учении и в повседневной жизни для исследования математической сущности предмета и т.д.</w:t>
      </w:r>
    </w:p>
    <w:p w:rsidR="006655CE" w:rsidRPr="006655CE" w:rsidRDefault="006655CE" w:rsidP="00E974A3">
      <w:pPr>
        <w:pStyle w:val="af7"/>
        <w:numPr>
          <w:ilvl w:val="0"/>
          <w:numId w:val="3"/>
        </w:numPr>
        <w:spacing w:before="30" w:after="30"/>
        <w:rPr>
          <w:color w:val="000000"/>
        </w:rPr>
      </w:pPr>
      <w:r w:rsidRPr="006655CE">
        <w:rPr>
          <w:color w:val="000000"/>
        </w:rPr>
        <w:t>способность характеризовать собственные знания по предмету;</w:t>
      </w:r>
    </w:p>
    <w:p w:rsidR="006655CE" w:rsidRPr="006655CE" w:rsidRDefault="006655CE" w:rsidP="00E974A3">
      <w:pPr>
        <w:pStyle w:val="af7"/>
        <w:numPr>
          <w:ilvl w:val="0"/>
          <w:numId w:val="3"/>
        </w:numPr>
        <w:spacing w:before="30" w:after="30"/>
        <w:rPr>
          <w:color w:val="000000"/>
        </w:rPr>
      </w:pPr>
      <w:r w:rsidRPr="006655CE">
        <w:rPr>
          <w:color w:val="000000"/>
        </w:rPr>
        <w:t>формулировать вопросы;</w:t>
      </w:r>
    </w:p>
    <w:p w:rsidR="006655CE" w:rsidRPr="006655CE" w:rsidRDefault="006655CE" w:rsidP="00E974A3">
      <w:pPr>
        <w:pStyle w:val="af7"/>
        <w:numPr>
          <w:ilvl w:val="0"/>
          <w:numId w:val="3"/>
        </w:numPr>
        <w:spacing w:before="30" w:after="30"/>
        <w:rPr>
          <w:color w:val="000000"/>
        </w:rPr>
      </w:pPr>
      <w:r w:rsidRPr="006655CE">
        <w:rPr>
          <w:color w:val="000000"/>
        </w:rPr>
        <w:t>устанавливать, какие из предложенных математических задач  могут быть им успешно решены;</w:t>
      </w:r>
    </w:p>
    <w:p w:rsidR="006655CE" w:rsidRPr="006655CE" w:rsidRDefault="006655CE" w:rsidP="00E974A3">
      <w:pPr>
        <w:pStyle w:val="af7"/>
        <w:numPr>
          <w:ilvl w:val="0"/>
          <w:numId w:val="3"/>
        </w:numPr>
        <w:spacing w:before="30" w:after="30"/>
        <w:rPr>
          <w:color w:val="000000"/>
        </w:rPr>
      </w:pPr>
      <w:r w:rsidRPr="006655CE">
        <w:rPr>
          <w:color w:val="000000"/>
        </w:rPr>
        <w:t>познавательный интерес  к  математической  науке.</w:t>
      </w:r>
    </w:p>
    <w:p w:rsidR="006655CE" w:rsidRPr="006655CE" w:rsidRDefault="006655CE" w:rsidP="006655CE">
      <w:pPr>
        <w:spacing w:before="30" w:after="30"/>
        <w:rPr>
          <w:i/>
          <w:color w:val="000000"/>
          <w:lang w:eastAsia="ru-RU"/>
        </w:rPr>
      </w:pPr>
      <w:r w:rsidRPr="006655CE">
        <w:rPr>
          <w:i/>
          <w:color w:val="000000"/>
          <w:lang w:eastAsia="ru-RU"/>
        </w:rPr>
        <w:t>Метапредметные:</w:t>
      </w:r>
    </w:p>
    <w:p w:rsidR="006655CE" w:rsidRPr="006655CE" w:rsidRDefault="006655CE" w:rsidP="00E974A3">
      <w:pPr>
        <w:pStyle w:val="af7"/>
        <w:numPr>
          <w:ilvl w:val="0"/>
          <w:numId w:val="4"/>
        </w:numPr>
        <w:spacing w:before="30" w:after="30"/>
        <w:rPr>
          <w:color w:val="000000"/>
        </w:rPr>
      </w:pPr>
      <w:r w:rsidRPr="006655CE">
        <w:rPr>
          <w:color w:val="000000"/>
        </w:rPr>
        <w:t>способность анализировать учебную ситуацию с точки зрения математических характеристик;</w:t>
      </w:r>
    </w:p>
    <w:p w:rsidR="006655CE" w:rsidRPr="006655CE" w:rsidRDefault="006655CE" w:rsidP="00E974A3">
      <w:pPr>
        <w:pStyle w:val="af7"/>
        <w:numPr>
          <w:ilvl w:val="0"/>
          <w:numId w:val="4"/>
        </w:numPr>
        <w:spacing w:before="30" w:after="30"/>
        <w:rPr>
          <w:color w:val="000000"/>
        </w:rPr>
      </w:pPr>
      <w:r w:rsidRPr="006655CE">
        <w:rPr>
          <w:color w:val="000000"/>
        </w:rPr>
        <w:lastRenderedPageBreak/>
        <w:t>устанавливать к0оличественные и пространственные отношения объектов окружающего мира;</w:t>
      </w:r>
    </w:p>
    <w:p w:rsidR="006655CE" w:rsidRPr="006655CE" w:rsidRDefault="006655CE" w:rsidP="00E974A3">
      <w:pPr>
        <w:pStyle w:val="af7"/>
        <w:numPr>
          <w:ilvl w:val="0"/>
          <w:numId w:val="4"/>
        </w:numPr>
        <w:spacing w:before="30" w:after="30"/>
        <w:rPr>
          <w:color w:val="000000"/>
        </w:rPr>
      </w:pPr>
      <w:r w:rsidRPr="006655CE">
        <w:rPr>
          <w:color w:val="000000"/>
        </w:rPr>
        <w:t>Строить алгоритм поиска необходимой информации;</w:t>
      </w:r>
    </w:p>
    <w:p w:rsidR="006655CE" w:rsidRPr="006655CE" w:rsidRDefault="006655CE" w:rsidP="00E974A3">
      <w:pPr>
        <w:pStyle w:val="af7"/>
        <w:numPr>
          <w:ilvl w:val="0"/>
          <w:numId w:val="4"/>
        </w:numPr>
        <w:spacing w:before="30" w:after="30"/>
        <w:rPr>
          <w:color w:val="000000"/>
        </w:rPr>
      </w:pPr>
      <w:r w:rsidRPr="006655CE">
        <w:rPr>
          <w:color w:val="000000"/>
        </w:rPr>
        <w:t>Определять логику решения практической и учебной задач;</w:t>
      </w:r>
    </w:p>
    <w:p w:rsidR="006655CE" w:rsidRPr="006655CE" w:rsidRDefault="006655CE" w:rsidP="00E974A3">
      <w:pPr>
        <w:pStyle w:val="af7"/>
        <w:numPr>
          <w:ilvl w:val="0"/>
          <w:numId w:val="4"/>
        </w:numPr>
        <w:spacing w:before="30" w:after="30"/>
        <w:rPr>
          <w:color w:val="000000"/>
        </w:rPr>
      </w:pPr>
      <w:r w:rsidRPr="006655CE">
        <w:rPr>
          <w:color w:val="000000"/>
        </w:rPr>
        <w:t>Моделировать – решать учебные задачи с помощью знаков (символов);</w:t>
      </w:r>
    </w:p>
    <w:p w:rsidR="006655CE" w:rsidRPr="006655CE" w:rsidRDefault="006655CE" w:rsidP="00E974A3">
      <w:pPr>
        <w:pStyle w:val="af7"/>
        <w:numPr>
          <w:ilvl w:val="0"/>
          <w:numId w:val="4"/>
        </w:numPr>
        <w:spacing w:before="30" w:after="30"/>
        <w:rPr>
          <w:color w:val="000000"/>
        </w:rPr>
      </w:pPr>
      <w:r w:rsidRPr="006655CE">
        <w:rPr>
          <w:color w:val="000000"/>
        </w:rPr>
        <w:t>Планировать, контролировать и корректировать  ход решения учебной  задачи.</w:t>
      </w:r>
    </w:p>
    <w:p w:rsidR="006655CE" w:rsidRPr="006655CE" w:rsidRDefault="006655CE" w:rsidP="006655CE">
      <w:pPr>
        <w:spacing w:before="30" w:after="30"/>
        <w:rPr>
          <w:i/>
          <w:color w:val="000000"/>
          <w:lang w:eastAsia="ru-RU"/>
        </w:rPr>
      </w:pPr>
      <w:r w:rsidRPr="006655CE">
        <w:rPr>
          <w:i/>
          <w:color w:val="000000"/>
          <w:lang w:eastAsia="ru-RU"/>
        </w:rPr>
        <w:t>Предметные:</w:t>
      </w:r>
    </w:p>
    <w:p w:rsidR="006655CE" w:rsidRPr="006655CE" w:rsidRDefault="006655CE" w:rsidP="00E974A3">
      <w:pPr>
        <w:pStyle w:val="af7"/>
        <w:numPr>
          <w:ilvl w:val="0"/>
          <w:numId w:val="5"/>
        </w:numPr>
        <w:spacing w:before="30" w:after="30"/>
        <w:rPr>
          <w:color w:val="000000"/>
        </w:rPr>
      </w:pPr>
      <w:r w:rsidRPr="006655CE">
        <w:rPr>
          <w:color w:val="000000"/>
        </w:rPr>
        <w:t>освоенные знания о числах и величинах, арифметических действиях, текстовых задачах, геометрических фигурах;</w:t>
      </w:r>
    </w:p>
    <w:p w:rsidR="006655CE" w:rsidRPr="006655CE" w:rsidRDefault="006655CE" w:rsidP="00E974A3">
      <w:pPr>
        <w:pStyle w:val="af7"/>
        <w:numPr>
          <w:ilvl w:val="0"/>
          <w:numId w:val="5"/>
        </w:numPr>
        <w:spacing w:before="30" w:after="30"/>
        <w:rPr>
          <w:color w:val="000000"/>
        </w:rPr>
      </w:pPr>
      <w:r w:rsidRPr="006655CE">
        <w:rPr>
          <w:color w:val="000000"/>
        </w:rPr>
        <w:t>умения выбирать и использовать в ходе решения изученные алгоритмы, свойства арифметических действий, способы нахождения величин, приёмы решения задач;</w:t>
      </w:r>
    </w:p>
    <w:p w:rsidR="006655CE" w:rsidRPr="006655CE" w:rsidRDefault="006655CE" w:rsidP="00E974A3">
      <w:pPr>
        <w:pStyle w:val="af7"/>
        <w:numPr>
          <w:ilvl w:val="0"/>
          <w:numId w:val="5"/>
        </w:numPr>
        <w:spacing w:before="30" w:after="30"/>
        <w:rPr>
          <w:color w:val="000000"/>
        </w:rPr>
      </w:pPr>
      <w:r w:rsidRPr="006655CE">
        <w:rPr>
          <w:color w:val="000000"/>
        </w:rPr>
        <w:t>умения использовать знаково-символические средства, модели и схемы, таблицы, диаграммы.</w:t>
      </w:r>
    </w:p>
    <w:p w:rsidR="006655CE" w:rsidRPr="006655CE" w:rsidRDefault="006655CE" w:rsidP="006655CE">
      <w:pPr>
        <w:spacing w:before="30" w:after="30"/>
        <w:rPr>
          <w:b/>
          <w:color w:val="000000"/>
          <w:lang w:eastAsia="ru-RU"/>
        </w:rPr>
      </w:pPr>
      <w:r w:rsidRPr="006655CE">
        <w:rPr>
          <w:b/>
          <w:color w:val="000000"/>
          <w:lang w:eastAsia="ru-RU"/>
        </w:rPr>
        <w:t>Общая трудоемкость дисциплины</w:t>
      </w:r>
    </w:p>
    <w:p w:rsidR="006655CE" w:rsidRPr="009B3FC9" w:rsidRDefault="006655CE" w:rsidP="006655CE">
      <w:pPr>
        <w:spacing w:before="30" w:after="30"/>
        <w:rPr>
          <w:color w:val="000000"/>
          <w:lang w:eastAsia="ru-RU"/>
        </w:rPr>
      </w:pPr>
      <w:r w:rsidRPr="009B3FC9">
        <w:rPr>
          <w:color w:val="000000"/>
          <w:lang w:eastAsia="ru-RU"/>
        </w:rPr>
        <w:t>Программа рассчитана на 4 учебных часа в неделю, что составляет 136 учебных часов в год.</w:t>
      </w:r>
    </w:p>
    <w:p w:rsidR="006655CE" w:rsidRPr="006655CE" w:rsidRDefault="006655CE" w:rsidP="006655CE">
      <w:pPr>
        <w:spacing w:before="30" w:after="30"/>
        <w:rPr>
          <w:b/>
          <w:color w:val="000000"/>
          <w:lang w:eastAsia="ru-RU"/>
        </w:rPr>
      </w:pPr>
      <w:r w:rsidRPr="006655CE">
        <w:rPr>
          <w:b/>
          <w:color w:val="000000"/>
          <w:lang w:eastAsia="ru-RU"/>
        </w:rPr>
        <w:t>Формы контроля</w:t>
      </w:r>
    </w:p>
    <w:p w:rsidR="006655CE" w:rsidRDefault="006655CE" w:rsidP="006655CE">
      <w:pPr>
        <w:pStyle w:val="a3"/>
        <w:rPr>
          <w:rFonts w:ascii="Times New Roman" w:hAnsi="Times New Roman"/>
          <w:b/>
        </w:rPr>
      </w:pPr>
      <w:r w:rsidRPr="009B3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Контрольных раб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– 11 часов; самостоятельные -6</w:t>
      </w:r>
      <w:r w:rsidRPr="009B3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математические диктанты -8;</w:t>
      </w:r>
    </w:p>
    <w:p w:rsidR="006655CE" w:rsidRDefault="006655CE" w:rsidP="003A30A6">
      <w:pPr>
        <w:pStyle w:val="a3"/>
        <w:jc w:val="center"/>
        <w:rPr>
          <w:rFonts w:ascii="Times New Roman" w:hAnsi="Times New Roman"/>
          <w:b/>
        </w:rPr>
      </w:pPr>
    </w:p>
    <w:p w:rsidR="006655CE" w:rsidRDefault="006655CE" w:rsidP="003A30A6">
      <w:pPr>
        <w:pStyle w:val="a3"/>
        <w:jc w:val="center"/>
        <w:rPr>
          <w:rFonts w:ascii="Times New Roman" w:hAnsi="Times New Roman"/>
          <w:b/>
        </w:rPr>
      </w:pPr>
    </w:p>
    <w:p w:rsidR="006655CE" w:rsidRDefault="006655CE" w:rsidP="003A30A6">
      <w:pPr>
        <w:pStyle w:val="a3"/>
        <w:jc w:val="center"/>
        <w:rPr>
          <w:rFonts w:ascii="Times New Roman" w:hAnsi="Times New Roman"/>
          <w:b/>
        </w:rPr>
      </w:pPr>
    </w:p>
    <w:p w:rsidR="006655CE" w:rsidRDefault="006655CE" w:rsidP="003A30A6">
      <w:pPr>
        <w:pStyle w:val="a3"/>
        <w:jc w:val="center"/>
        <w:rPr>
          <w:rFonts w:ascii="Times New Roman" w:hAnsi="Times New Roman"/>
          <w:b/>
        </w:rPr>
      </w:pPr>
    </w:p>
    <w:p w:rsidR="006655CE" w:rsidRDefault="006655CE" w:rsidP="003A30A6">
      <w:pPr>
        <w:pStyle w:val="a3"/>
        <w:jc w:val="center"/>
        <w:rPr>
          <w:rFonts w:ascii="Times New Roman" w:hAnsi="Times New Roman"/>
          <w:b/>
        </w:rPr>
      </w:pPr>
    </w:p>
    <w:p w:rsidR="006655CE" w:rsidRDefault="006655CE" w:rsidP="003A30A6">
      <w:pPr>
        <w:pStyle w:val="a3"/>
        <w:jc w:val="center"/>
        <w:rPr>
          <w:rFonts w:ascii="Times New Roman" w:hAnsi="Times New Roman"/>
          <w:b/>
        </w:rPr>
      </w:pPr>
    </w:p>
    <w:p w:rsidR="006655CE" w:rsidRDefault="006655CE" w:rsidP="003A30A6">
      <w:pPr>
        <w:pStyle w:val="a3"/>
        <w:jc w:val="center"/>
        <w:rPr>
          <w:rFonts w:ascii="Times New Roman" w:hAnsi="Times New Roman"/>
          <w:b/>
        </w:rPr>
      </w:pPr>
    </w:p>
    <w:p w:rsidR="006655CE" w:rsidRDefault="006655CE" w:rsidP="003A30A6">
      <w:pPr>
        <w:pStyle w:val="a3"/>
        <w:jc w:val="center"/>
        <w:rPr>
          <w:rFonts w:ascii="Times New Roman" w:hAnsi="Times New Roman"/>
          <w:b/>
        </w:rPr>
      </w:pPr>
    </w:p>
    <w:p w:rsidR="006655CE" w:rsidRDefault="006655CE" w:rsidP="003A30A6">
      <w:pPr>
        <w:pStyle w:val="a3"/>
        <w:jc w:val="center"/>
        <w:rPr>
          <w:rFonts w:ascii="Times New Roman" w:hAnsi="Times New Roman"/>
          <w:b/>
        </w:rPr>
      </w:pPr>
    </w:p>
    <w:p w:rsidR="006655CE" w:rsidRDefault="006655CE" w:rsidP="003A30A6">
      <w:pPr>
        <w:pStyle w:val="a3"/>
        <w:jc w:val="center"/>
        <w:rPr>
          <w:rFonts w:ascii="Times New Roman" w:hAnsi="Times New Roman"/>
          <w:b/>
        </w:rPr>
      </w:pPr>
    </w:p>
    <w:p w:rsidR="006655CE" w:rsidRDefault="006655CE" w:rsidP="003A30A6">
      <w:pPr>
        <w:pStyle w:val="a3"/>
        <w:jc w:val="center"/>
        <w:rPr>
          <w:rFonts w:ascii="Times New Roman" w:hAnsi="Times New Roman"/>
          <w:b/>
        </w:rPr>
      </w:pPr>
    </w:p>
    <w:p w:rsidR="006655CE" w:rsidRDefault="006655CE" w:rsidP="003A30A6">
      <w:pPr>
        <w:pStyle w:val="a3"/>
        <w:jc w:val="center"/>
        <w:rPr>
          <w:rFonts w:ascii="Times New Roman" w:hAnsi="Times New Roman"/>
          <w:b/>
        </w:rPr>
      </w:pPr>
    </w:p>
    <w:p w:rsidR="006655CE" w:rsidRDefault="006655CE" w:rsidP="003A30A6">
      <w:pPr>
        <w:pStyle w:val="a3"/>
        <w:jc w:val="center"/>
        <w:rPr>
          <w:rFonts w:ascii="Times New Roman" w:hAnsi="Times New Roman"/>
          <w:b/>
        </w:rPr>
      </w:pPr>
    </w:p>
    <w:p w:rsidR="006655CE" w:rsidRDefault="006655CE" w:rsidP="003A30A6">
      <w:pPr>
        <w:pStyle w:val="a3"/>
        <w:jc w:val="center"/>
        <w:rPr>
          <w:rFonts w:ascii="Times New Roman" w:hAnsi="Times New Roman"/>
          <w:b/>
        </w:rPr>
      </w:pPr>
    </w:p>
    <w:p w:rsidR="006655CE" w:rsidRDefault="006655CE" w:rsidP="003A30A6">
      <w:pPr>
        <w:pStyle w:val="a3"/>
        <w:jc w:val="center"/>
        <w:rPr>
          <w:rFonts w:ascii="Times New Roman" w:hAnsi="Times New Roman"/>
          <w:b/>
        </w:rPr>
      </w:pPr>
    </w:p>
    <w:p w:rsidR="006655CE" w:rsidRDefault="006655CE" w:rsidP="003A30A6">
      <w:pPr>
        <w:pStyle w:val="a3"/>
        <w:jc w:val="center"/>
        <w:rPr>
          <w:rFonts w:ascii="Times New Roman" w:hAnsi="Times New Roman"/>
          <w:b/>
        </w:rPr>
      </w:pPr>
    </w:p>
    <w:p w:rsidR="006655CE" w:rsidRDefault="006655CE" w:rsidP="003A30A6">
      <w:pPr>
        <w:pStyle w:val="a3"/>
        <w:jc w:val="center"/>
        <w:rPr>
          <w:rFonts w:ascii="Times New Roman" w:hAnsi="Times New Roman"/>
          <w:b/>
        </w:rPr>
      </w:pPr>
    </w:p>
    <w:p w:rsidR="006655CE" w:rsidRDefault="006655CE" w:rsidP="003A30A6">
      <w:pPr>
        <w:pStyle w:val="a3"/>
        <w:jc w:val="center"/>
        <w:rPr>
          <w:rFonts w:ascii="Times New Roman" w:hAnsi="Times New Roman"/>
          <w:b/>
        </w:rPr>
      </w:pPr>
    </w:p>
    <w:p w:rsidR="006655CE" w:rsidRDefault="006655CE" w:rsidP="003A30A6">
      <w:pPr>
        <w:pStyle w:val="a3"/>
        <w:jc w:val="center"/>
        <w:rPr>
          <w:rFonts w:ascii="Times New Roman" w:hAnsi="Times New Roman"/>
          <w:b/>
        </w:rPr>
      </w:pPr>
    </w:p>
    <w:p w:rsidR="006655CE" w:rsidRDefault="006655CE" w:rsidP="003A30A6">
      <w:pPr>
        <w:pStyle w:val="a3"/>
        <w:jc w:val="center"/>
        <w:rPr>
          <w:rFonts w:ascii="Times New Roman" w:hAnsi="Times New Roman"/>
          <w:b/>
        </w:rPr>
      </w:pPr>
    </w:p>
    <w:p w:rsidR="006655CE" w:rsidRDefault="006655CE" w:rsidP="003A30A6">
      <w:pPr>
        <w:pStyle w:val="a3"/>
        <w:jc w:val="center"/>
        <w:rPr>
          <w:rFonts w:ascii="Times New Roman" w:hAnsi="Times New Roman"/>
          <w:b/>
        </w:rPr>
      </w:pPr>
    </w:p>
    <w:p w:rsidR="003A30A6" w:rsidRDefault="003A30A6" w:rsidP="003A30A6">
      <w:pPr>
        <w:pStyle w:val="a3"/>
        <w:jc w:val="center"/>
        <w:rPr>
          <w:rFonts w:ascii="Times New Roman" w:hAnsi="Times New Roman"/>
          <w:b/>
        </w:rPr>
      </w:pPr>
      <w:r w:rsidRPr="00B17D35">
        <w:rPr>
          <w:rFonts w:ascii="Times New Roman" w:hAnsi="Times New Roman"/>
          <w:b/>
        </w:rPr>
        <w:lastRenderedPageBreak/>
        <w:t>Пояснительная записка</w:t>
      </w:r>
    </w:p>
    <w:p w:rsidR="003A30A6" w:rsidRPr="00B17D35" w:rsidRDefault="003A30A6" w:rsidP="003A30A6">
      <w:pPr>
        <w:pStyle w:val="a3"/>
        <w:jc w:val="center"/>
        <w:rPr>
          <w:rFonts w:ascii="Times New Roman" w:hAnsi="Times New Roman"/>
          <w:b/>
        </w:rPr>
      </w:pPr>
    </w:p>
    <w:p w:rsidR="003A30A6" w:rsidRPr="00B17D35" w:rsidRDefault="003A30A6" w:rsidP="003A30A6">
      <w:pPr>
        <w:pStyle w:val="a3"/>
        <w:rPr>
          <w:rFonts w:ascii="Times New Roman" w:hAnsi="Times New Roman"/>
        </w:rPr>
      </w:pPr>
      <w:r w:rsidRPr="00B17D35">
        <w:rPr>
          <w:rFonts w:ascii="Times New Roman" w:hAnsi="Times New Roman"/>
        </w:rPr>
        <w:t>Количество часов в неделю по учебному плану         4</w:t>
      </w:r>
      <w:r>
        <w:rPr>
          <w:rFonts w:ascii="Times New Roman" w:hAnsi="Times New Roman"/>
        </w:rPr>
        <w:t xml:space="preserve"> ч.</w:t>
      </w:r>
    </w:p>
    <w:p w:rsidR="003A30A6" w:rsidRPr="00B17D35" w:rsidRDefault="003A30A6" w:rsidP="003A30A6">
      <w:pPr>
        <w:pStyle w:val="a3"/>
        <w:rPr>
          <w:rFonts w:ascii="Times New Roman" w:hAnsi="Times New Roman"/>
        </w:rPr>
      </w:pPr>
      <w:r w:rsidRPr="00B17D35">
        <w:rPr>
          <w:rFonts w:ascii="Times New Roman" w:hAnsi="Times New Roman"/>
        </w:rPr>
        <w:t xml:space="preserve">Количество часов в год                     </w:t>
      </w:r>
      <w:r>
        <w:rPr>
          <w:rFonts w:ascii="Times New Roman" w:hAnsi="Times New Roman"/>
        </w:rPr>
        <w:t xml:space="preserve">                             136 ч.</w:t>
      </w:r>
    </w:p>
    <w:p w:rsidR="003A30A6" w:rsidRPr="00B17D35" w:rsidRDefault="003A30A6" w:rsidP="003A30A6">
      <w:pPr>
        <w:pStyle w:val="a3"/>
        <w:rPr>
          <w:rFonts w:ascii="Times New Roman" w:hAnsi="Times New Roman"/>
        </w:rPr>
      </w:pPr>
    </w:p>
    <w:p w:rsidR="003A30A6" w:rsidRPr="00B17D35" w:rsidRDefault="003A30A6" w:rsidP="003A30A6">
      <w:pPr>
        <w:pStyle w:val="a3"/>
        <w:rPr>
          <w:rFonts w:ascii="Times New Roman" w:hAnsi="Times New Roman"/>
          <w:b/>
        </w:rPr>
      </w:pPr>
      <w:r w:rsidRPr="00B17D35">
        <w:rPr>
          <w:rFonts w:ascii="Times New Roman" w:hAnsi="Times New Roman"/>
          <w:b/>
        </w:rPr>
        <w:t>Рабочая программа составлена на основе следующих нормативных документов и методических рекомендаций:</w:t>
      </w:r>
    </w:p>
    <w:p w:rsidR="003A30A6" w:rsidRPr="00B17D35" w:rsidRDefault="003A30A6" w:rsidP="003A30A6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B17D35">
        <w:rPr>
          <w:rFonts w:ascii="Times New Roman" w:hAnsi="Times New Roman"/>
        </w:rPr>
        <w:t xml:space="preserve">Федерального Государственного стандарта начального общего образования; </w:t>
      </w:r>
    </w:p>
    <w:p w:rsidR="003A30A6" w:rsidRPr="00B17D35" w:rsidRDefault="003A30A6" w:rsidP="003A30A6">
      <w:pPr>
        <w:pStyle w:val="a3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B17D35">
        <w:rPr>
          <w:rFonts w:ascii="Times New Roman" w:hAnsi="Times New Roman"/>
        </w:rPr>
        <w:t>римерной Программы начального общего образования</w:t>
      </w:r>
      <w:r>
        <w:rPr>
          <w:rFonts w:ascii="Times New Roman" w:hAnsi="Times New Roman"/>
        </w:rPr>
        <w:t>;</w:t>
      </w:r>
    </w:p>
    <w:p w:rsidR="003A30A6" w:rsidRPr="00B17D35" w:rsidRDefault="003A30A6" w:rsidP="003A30A6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B17D35">
        <w:rPr>
          <w:rFonts w:ascii="Times New Roman" w:hAnsi="Times New Roman"/>
        </w:rPr>
        <w:t xml:space="preserve">Сборник </w:t>
      </w:r>
      <w:r>
        <w:rPr>
          <w:rFonts w:ascii="Times New Roman" w:hAnsi="Times New Roman"/>
        </w:rPr>
        <w:t xml:space="preserve">рабочих </w:t>
      </w:r>
      <w:r w:rsidRPr="00B17D35">
        <w:rPr>
          <w:rFonts w:ascii="Times New Roman" w:hAnsi="Times New Roman"/>
        </w:rPr>
        <w:t>программ для</w:t>
      </w:r>
      <w:r>
        <w:rPr>
          <w:rFonts w:ascii="Times New Roman" w:hAnsi="Times New Roman"/>
        </w:rPr>
        <w:t xml:space="preserve"> </w:t>
      </w:r>
      <w:r w:rsidRPr="00B17D35">
        <w:rPr>
          <w:rFonts w:ascii="Times New Roman" w:hAnsi="Times New Roman"/>
        </w:rPr>
        <w:t xml:space="preserve"> четырёхлетней начально</w:t>
      </w:r>
      <w:r>
        <w:rPr>
          <w:rFonts w:ascii="Times New Roman" w:hAnsi="Times New Roman"/>
        </w:rPr>
        <w:t xml:space="preserve">й школы </w:t>
      </w:r>
      <w:r w:rsidRPr="00B17D35">
        <w:rPr>
          <w:rFonts w:ascii="Times New Roman" w:hAnsi="Times New Roman"/>
        </w:rPr>
        <w:t xml:space="preserve">УМК «Перспектива» </w:t>
      </w:r>
      <w:r>
        <w:rPr>
          <w:rFonts w:ascii="Times New Roman" w:hAnsi="Times New Roman"/>
        </w:rPr>
        <w:t xml:space="preserve"> М.: «Просвещение». 2011</w:t>
      </w:r>
      <w:r w:rsidRPr="00B17D35">
        <w:rPr>
          <w:rFonts w:ascii="Times New Roman" w:hAnsi="Times New Roman"/>
        </w:rPr>
        <w:t xml:space="preserve"> г.</w:t>
      </w:r>
    </w:p>
    <w:p w:rsidR="003A30A6" w:rsidRPr="00B17D35" w:rsidRDefault="003A30A6" w:rsidP="003A30A6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B17D35">
        <w:rPr>
          <w:rFonts w:ascii="Times New Roman" w:hAnsi="Times New Roman"/>
        </w:rPr>
        <w:t>Учебный план образовательного учреждения на 201</w:t>
      </w:r>
      <w:r>
        <w:rPr>
          <w:rFonts w:ascii="Times New Roman" w:hAnsi="Times New Roman"/>
        </w:rPr>
        <w:t>3</w:t>
      </w:r>
      <w:r w:rsidRPr="00B17D35">
        <w:rPr>
          <w:rFonts w:ascii="Times New Roman" w:hAnsi="Times New Roman"/>
        </w:rPr>
        <w:t>/201</w:t>
      </w:r>
      <w:r>
        <w:rPr>
          <w:rFonts w:ascii="Times New Roman" w:hAnsi="Times New Roman"/>
        </w:rPr>
        <w:t>4</w:t>
      </w:r>
      <w:r w:rsidRPr="00B17D35">
        <w:rPr>
          <w:rFonts w:ascii="Times New Roman" w:hAnsi="Times New Roman"/>
        </w:rPr>
        <w:t xml:space="preserve"> учебный год </w:t>
      </w:r>
    </w:p>
    <w:p w:rsidR="003A30A6" w:rsidRPr="00B17D35" w:rsidRDefault="003A30A6" w:rsidP="003A30A6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B17D35">
        <w:rPr>
          <w:rFonts w:ascii="Times New Roman" w:hAnsi="Times New Roman"/>
        </w:rPr>
        <w:t>Федера</w:t>
      </w:r>
      <w:r w:rsidR="003A5FEA">
        <w:rPr>
          <w:rFonts w:ascii="Times New Roman" w:hAnsi="Times New Roman"/>
        </w:rPr>
        <w:t>льный перечень учебников на 2014-2015</w:t>
      </w:r>
      <w:r w:rsidRPr="00B17D35">
        <w:rPr>
          <w:rFonts w:ascii="Times New Roman" w:hAnsi="Times New Roman"/>
        </w:rPr>
        <w:t>учебный год, рекомендованных (допущенных) к использованию в образовательном процессе в образовательных учреждениях, реализующих программы общего образования.</w:t>
      </w:r>
    </w:p>
    <w:p w:rsidR="003A30A6" w:rsidRPr="00B17D35" w:rsidRDefault="003A30A6" w:rsidP="003A30A6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B17D35">
        <w:rPr>
          <w:rFonts w:ascii="Times New Roman" w:hAnsi="Times New Roman"/>
        </w:rPr>
        <w:t>Учебник Дорофеев Г.В., Миракова Т.Н. Математика. Учебник. 3 класс. В 2 частях, издательство «Просвещение», 20</w:t>
      </w:r>
      <w:r>
        <w:rPr>
          <w:rFonts w:ascii="Times New Roman" w:hAnsi="Times New Roman"/>
        </w:rPr>
        <w:t>13</w:t>
      </w:r>
      <w:r w:rsidRPr="00B17D35">
        <w:rPr>
          <w:rFonts w:ascii="Times New Roman" w:hAnsi="Times New Roman"/>
        </w:rPr>
        <w:t xml:space="preserve"> г.;</w:t>
      </w:r>
    </w:p>
    <w:p w:rsidR="003A30A6" w:rsidRPr="00B17D35" w:rsidRDefault="003A30A6" w:rsidP="003A30A6">
      <w:pPr>
        <w:pStyle w:val="a3"/>
        <w:rPr>
          <w:rFonts w:ascii="Times New Roman" w:hAnsi="Times New Roman"/>
        </w:rPr>
      </w:pPr>
    </w:p>
    <w:p w:rsidR="003A30A6" w:rsidRPr="00B17D35" w:rsidRDefault="003A30A6" w:rsidP="003A30A6">
      <w:pPr>
        <w:pStyle w:val="a3"/>
        <w:rPr>
          <w:rFonts w:ascii="Times New Roman" w:hAnsi="Times New Roman"/>
        </w:rPr>
      </w:pPr>
      <w:r w:rsidRPr="00B17D35">
        <w:rPr>
          <w:rFonts w:ascii="Times New Roman" w:hAnsi="Times New Roman"/>
        </w:rPr>
        <w:t>Данная программа определяет начальный этап непрерывного курса математики, разрабатываемого с позиций усиления общекультурного звучания математического образования и повышения его значимости для формирования подрастающего человека как личности.</w:t>
      </w:r>
    </w:p>
    <w:p w:rsidR="003A30A6" w:rsidRPr="00B17D35" w:rsidRDefault="003A30A6" w:rsidP="003A30A6">
      <w:pPr>
        <w:pStyle w:val="a3"/>
        <w:rPr>
          <w:rFonts w:ascii="Times New Roman" w:hAnsi="Times New Roman"/>
        </w:rPr>
      </w:pPr>
      <w:r w:rsidRPr="00B17D35">
        <w:rPr>
          <w:rFonts w:ascii="Times New Roman" w:hAnsi="Times New Roman"/>
        </w:rPr>
        <w:t>Предлагаемая система обучения опирается на эмоциональный и образный компоненты мышления младшего школьника и предполагает формирование обогащенных математических знаний и умений на основе использования широкой интеграции математики с другими областями знания и культуры.</w:t>
      </w:r>
    </w:p>
    <w:p w:rsidR="003A30A6" w:rsidRPr="00990847" w:rsidRDefault="003A30A6" w:rsidP="003A30A6">
      <w:pPr>
        <w:pStyle w:val="a3"/>
        <w:rPr>
          <w:rFonts w:ascii="Times New Roman" w:hAnsi="Times New Roman"/>
          <w:b/>
        </w:rPr>
      </w:pPr>
      <w:r w:rsidRPr="00990847">
        <w:rPr>
          <w:rFonts w:ascii="Times New Roman" w:hAnsi="Times New Roman"/>
          <w:b/>
        </w:rPr>
        <w:t>Цель обучения по комплекту «Перспектива»:</w:t>
      </w:r>
    </w:p>
    <w:p w:rsidR="003A30A6" w:rsidRPr="00B17D35" w:rsidRDefault="003A30A6" w:rsidP="003A30A6">
      <w:pPr>
        <w:pStyle w:val="a3"/>
        <w:rPr>
          <w:rFonts w:ascii="Times New Roman" w:hAnsi="Times New Roman"/>
        </w:rPr>
      </w:pPr>
      <w:r w:rsidRPr="00B17D35">
        <w:rPr>
          <w:rFonts w:ascii="Times New Roman" w:hAnsi="Times New Roman"/>
        </w:rPr>
        <w:t>– формирование личности ребенка</w:t>
      </w:r>
    </w:p>
    <w:p w:rsidR="003A30A6" w:rsidRPr="00B17D35" w:rsidRDefault="003A30A6" w:rsidP="003A30A6">
      <w:pPr>
        <w:pStyle w:val="a3"/>
        <w:rPr>
          <w:rFonts w:ascii="Times New Roman" w:hAnsi="Times New Roman"/>
        </w:rPr>
      </w:pPr>
      <w:r w:rsidRPr="00B17D35">
        <w:rPr>
          <w:rFonts w:ascii="Times New Roman" w:hAnsi="Times New Roman"/>
        </w:rPr>
        <w:t>– развитие универсальных учебных действий</w:t>
      </w:r>
    </w:p>
    <w:p w:rsidR="003A30A6" w:rsidRPr="00B17D35" w:rsidRDefault="003A30A6" w:rsidP="003A30A6">
      <w:pPr>
        <w:pStyle w:val="a3"/>
        <w:rPr>
          <w:rFonts w:ascii="Times New Roman" w:hAnsi="Times New Roman"/>
        </w:rPr>
      </w:pPr>
      <w:r w:rsidRPr="00B17D35">
        <w:rPr>
          <w:rFonts w:ascii="Times New Roman" w:hAnsi="Times New Roman"/>
        </w:rPr>
        <w:t>– развитие способности учиться, познавать окружающий мир и сотрудничать.</w:t>
      </w:r>
    </w:p>
    <w:p w:rsidR="003A30A6" w:rsidRPr="00990847" w:rsidRDefault="003A30A6" w:rsidP="003A30A6">
      <w:pPr>
        <w:pStyle w:val="a3"/>
        <w:rPr>
          <w:rFonts w:ascii="Times New Roman" w:hAnsi="Times New Roman"/>
          <w:b/>
        </w:rPr>
      </w:pPr>
      <w:r w:rsidRPr="00990847">
        <w:rPr>
          <w:rFonts w:ascii="Times New Roman" w:hAnsi="Times New Roman"/>
          <w:b/>
        </w:rPr>
        <w:t>Задачи программы:</w:t>
      </w:r>
    </w:p>
    <w:p w:rsidR="003A30A6" w:rsidRPr="00B17D35" w:rsidRDefault="003A30A6" w:rsidP="003A30A6">
      <w:pPr>
        <w:pStyle w:val="a3"/>
        <w:numPr>
          <w:ilvl w:val="0"/>
          <w:numId w:val="2"/>
        </w:numPr>
        <w:rPr>
          <w:rFonts w:ascii="Times New Roman" w:hAnsi="Times New Roman"/>
        </w:rPr>
      </w:pPr>
      <w:r w:rsidRPr="00B17D35">
        <w:rPr>
          <w:rFonts w:ascii="Times New Roman" w:hAnsi="Times New Roman"/>
        </w:rPr>
        <w:t>развитие числовой грамотности учащихся путем постепенного перехода от непосредственного восприятия количества к «культурной арифметике», т.е. арифметике опосредованной символами и знаками;</w:t>
      </w:r>
    </w:p>
    <w:p w:rsidR="003A30A6" w:rsidRPr="00B17D35" w:rsidRDefault="003A30A6" w:rsidP="003A30A6">
      <w:pPr>
        <w:pStyle w:val="a3"/>
        <w:numPr>
          <w:ilvl w:val="0"/>
          <w:numId w:val="2"/>
        </w:numPr>
        <w:rPr>
          <w:rFonts w:ascii="Times New Roman" w:hAnsi="Times New Roman"/>
        </w:rPr>
      </w:pPr>
      <w:r w:rsidRPr="00B17D35">
        <w:rPr>
          <w:rFonts w:ascii="Times New Roman" w:hAnsi="Times New Roman"/>
        </w:rPr>
        <w:t>формирование прочных вычислительных навыков на основе  освоения рациональных способов действий и повышения интеллектуальной емкости арифметического материала;</w:t>
      </w:r>
    </w:p>
    <w:p w:rsidR="003A30A6" w:rsidRPr="00B17D35" w:rsidRDefault="003A30A6" w:rsidP="003A30A6">
      <w:pPr>
        <w:pStyle w:val="a3"/>
        <w:numPr>
          <w:ilvl w:val="0"/>
          <w:numId w:val="2"/>
        </w:numPr>
        <w:rPr>
          <w:rFonts w:ascii="Times New Roman" w:hAnsi="Times New Roman"/>
        </w:rPr>
      </w:pPr>
      <w:r w:rsidRPr="00B17D35">
        <w:rPr>
          <w:rFonts w:ascii="Times New Roman" w:hAnsi="Times New Roman"/>
        </w:rPr>
        <w:t>формирование умений переводить текст задач, выраженный в словесной форме, на язык математических понятий, символов, знаков и отношений;</w:t>
      </w:r>
    </w:p>
    <w:p w:rsidR="003A30A6" w:rsidRPr="00B17D35" w:rsidRDefault="003A30A6" w:rsidP="003A30A6">
      <w:pPr>
        <w:pStyle w:val="a3"/>
        <w:numPr>
          <w:ilvl w:val="0"/>
          <w:numId w:val="2"/>
        </w:numPr>
        <w:rPr>
          <w:rFonts w:ascii="Times New Roman" w:hAnsi="Times New Roman"/>
        </w:rPr>
      </w:pPr>
      <w:r w:rsidRPr="00B17D35">
        <w:rPr>
          <w:rFonts w:ascii="Times New Roman" w:hAnsi="Times New Roman"/>
        </w:rPr>
        <w:t>развитие умений измерять величины (длину, время) и проводить вычисления, связанные с величинами (длина, время, масса);</w:t>
      </w:r>
    </w:p>
    <w:p w:rsidR="003A30A6" w:rsidRPr="00B17D35" w:rsidRDefault="003A30A6" w:rsidP="003A30A6">
      <w:pPr>
        <w:pStyle w:val="a3"/>
        <w:numPr>
          <w:ilvl w:val="0"/>
          <w:numId w:val="2"/>
        </w:numPr>
        <w:rPr>
          <w:rFonts w:ascii="Times New Roman" w:hAnsi="Times New Roman"/>
        </w:rPr>
      </w:pPr>
      <w:r w:rsidRPr="00B17D35">
        <w:rPr>
          <w:rFonts w:ascii="Times New Roman" w:hAnsi="Times New Roman"/>
        </w:rPr>
        <w:t>знакомство с начальными геометрическими фигурами и их свойствами (на основе широкого круга геометрических представлений и развития пространственного мышления);</w:t>
      </w:r>
    </w:p>
    <w:p w:rsidR="003A30A6" w:rsidRPr="00B17D35" w:rsidRDefault="003A30A6" w:rsidP="003A30A6">
      <w:pPr>
        <w:pStyle w:val="a3"/>
        <w:numPr>
          <w:ilvl w:val="0"/>
          <w:numId w:val="2"/>
        </w:numPr>
        <w:rPr>
          <w:rFonts w:ascii="Times New Roman" w:hAnsi="Times New Roman"/>
        </w:rPr>
      </w:pPr>
      <w:r w:rsidRPr="00B17D35">
        <w:rPr>
          <w:rFonts w:ascii="Times New Roman" w:hAnsi="Times New Roman"/>
        </w:rPr>
        <w:t>математическое развитие учащихся, включая способность наблюдать, сравнивать, отличать главное от второстепенного, обобщать, находить простейшие закономерности, использовать догадку, стоить и проверять простейшие гипотезы;</w:t>
      </w:r>
    </w:p>
    <w:p w:rsidR="003A30A6" w:rsidRPr="00B17D35" w:rsidRDefault="003A30A6" w:rsidP="003A30A6">
      <w:pPr>
        <w:pStyle w:val="a3"/>
        <w:numPr>
          <w:ilvl w:val="0"/>
          <w:numId w:val="2"/>
        </w:numPr>
        <w:rPr>
          <w:rFonts w:ascii="Times New Roman" w:hAnsi="Times New Roman"/>
        </w:rPr>
      </w:pPr>
      <w:r w:rsidRPr="00B17D35">
        <w:rPr>
          <w:rFonts w:ascii="Times New Roman" w:hAnsi="Times New Roman"/>
        </w:rPr>
        <w:t>освоение эвристических приемов рассуждений и интеллектуальных умений, связанных с выбором стратегии решения, анализом ситуаций, сопоставлением данных и т.п.;</w:t>
      </w:r>
    </w:p>
    <w:p w:rsidR="003A30A6" w:rsidRPr="00B17D35" w:rsidRDefault="003A30A6" w:rsidP="003A30A6">
      <w:pPr>
        <w:pStyle w:val="a3"/>
        <w:numPr>
          <w:ilvl w:val="0"/>
          <w:numId w:val="2"/>
        </w:numPr>
        <w:rPr>
          <w:rFonts w:ascii="Times New Roman" w:hAnsi="Times New Roman"/>
        </w:rPr>
      </w:pPr>
      <w:r w:rsidRPr="00B17D35">
        <w:rPr>
          <w:rFonts w:ascii="Times New Roman" w:hAnsi="Times New Roman"/>
        </w:rPr>
        <w:t>развитие речевой культуры учащихся как важнейшего компонента мыслительной деятельности и средства развития личности учащихся;</w:t>
      </w:r>
    </w:p>
    <w:p w:rsidR="003A30A6" w:rsidRPr="00833DE6" w:rsidRDefault="003A30A6" w:rsidP="003A30A6">
      <w:pPr>
        <w:pStyle w:val="a3"/>
        <w:numPr>
          <w:ilvl w:val="0"/>
          <w:numId w:val="2"/>
        </w:numPr>
        <w:rPr>
          <w:rFonts w:ascii="Times New Roman" w:hAnsi="Times New Roman"/>
        </w:rPr>
      </w:pPr>
      <w:r w:rsidRPr="00B17D35">
        <w:rPr>
          <w:rFonts w:ascii="Times New Roman" w:hAnsi="Times New Roman"/>
        </w:rPr>
        <w:t>расширение и уточнение представлений об окружающем мире средствами учебного предмета «Математика» развитие умений применять математические знания в повседневной практике.</w:t>
      </w:r>
    </w:p>
    <w:p w:rsidR="003A30A6" w:rsidRPr="008C5869" w:rsidRDefault="003A30A6" w:rsidP="003A30A6">
      <w:pPr>
        <w:autoSpaceDE w:val="0"/>
        <w:spacing w:line="360" w:lineRule="auto"/>
        <w:ind w:left="40"/>
        <w:jc w:val="both"/>
        <w:rPr>
          <w:b/>
        </w:rPr>
      </w:pPr>
      <w:r w:rsidRPr="008C5869">
        <w:rPr>
          <w:b/>
        </w:rPr>
        <w:lastRenderedPageBreak/>
        <w:t xml:space="preserve">                                                                                                                    Содержание курса: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8"/>
        <w:gridCol w:w="7560"/>
        <w:gridCol w:w="2480"/>
      </w:tblGrid>
      <w:tr w:rsidR="003A30A6" w:rsidRPr="008C5869" w:rsidTr="001E7F19">
        <w:trPr>
          <w:jc w:val="center"/>
        </w:trPr>
        <w:tc>
          <w:tcPr>
            <w:tcW w:w="948" w:type="dxa"/>
            <w:shd w:val="clear" w:color="auto" w:fill="auto"/>
          </w:tcPr>
          <w:p w:rsidR="003A30A6" w:rsidRPr="008C5869" w:rsidRDefault="003A30A6" w:rsidP="001E7F19">
            <w:pPr>
              <w:jc w:val="center"/>
              <w:rPr>
                <w:lang w:eastAsia="ru-RU"/>
              </w:rPr>
            </w:pPr>
            <w:r w:rsidRPr="008C5869">
              <w:rPr>
                <w:lang w:eastAsia="ru-RU"/>
              </w:rPr>
              <w:t>№ п/п</w:t>
            </w:r>
          </w:p>
        </w:tc>
        <w:tc>
          <w:tcPr>
            <w:tcW w:w="7560" w:type="dxa"/>
            <w:shd w:val="clear" w:color="auto" w:fill="auto"/>
          </w:tcPr>
          <w:p w:rsidR="003A30A6" w:rsidRPr="008C5869" w:rsidRDefault="003A30A6" w:rsidP="001E7F19">
            <w:pPr>
              <w:jc w:val="center"/>
              <w:rPr>
                <w:lang w:eastAsia="ru-RU"/>
              </w:rPr>
            </w:pPr>
            <w:r w:rsidRPr="008C5869">
              <w:rPr>
                <w:lang w:eastAsia="ru-RU"/>
              </w:rPr>
              <w:t>Раздел</w:t>
            </w:r>
          </w:p>
        </w:tc>
        <w:tc>
          <w:tcPr>
            <w:tcW w:w="2480" w:type="dxa"/>
            <w:shd w:val="clear" w:color="auto" w:fill="auto"/>
          </w:tcPr>
          <w:p w:rsidR="003A30A6" w:rsidRPr="008C5869" w:rsidRDefault="003A30A6" w:rsidP="001E7F19">
            <w:pPr>
              <w:jc w:val="center"/>
              <w:rPr>
                <w:lang w:eastAsia="ru-RU"/>
              </w:rPr>
            </w:pPr>
            <w:r w:rsidRPr="008C5869">
              <w:rPr>
                <w:lang w:eastAsia="ru-RU"/>
              </w:rPr>
              <w:t>Количество часов</w:t>
            </w:r>
          </w:p>
        </w:tc>
      </w:tr>
      <w:tr w:rsidR="003A30A6" w:rsidRPr="008C5869" w:rsidTr="001E7F19">
        <w:trPr>
          <w:jc w:val="center"/>
        </w:trPr>
        <w:tc>
          <w:tcPr>
            <w:tcW w:w="948" w:type="dxa"/>
            <w:shd w:val="clear" w:color="auto" w:fill="auto"/>
          </w:tcPr>
          <w:p w:rsidR="003A30A6" w:rsidRPr="008C5869" w:rsidRDefault="003A30A6" w:rsidP="001E7F19">
            <w:pPr>
              <w:jc w:val="center"/>
              <w:rPr>
                <w:lang w:eastAsia="ru-RU"/>
              </w:rPr>
            </w:pPr>
            <w:r w:rsidRPr="008C5869">
              <w:rPr>
                <w:lang w:eastAsia="ru-RU"/>
              </w:rPr>
              <w:t>1.</w:t>
            </w:r>
          </w:p>
        </w:tc>
        <w:tc>
          <w:tcPr>
            <w:tcW w:w="7560" w:type="dxa"/>
            <w:shd w:val="clear" w:color="auto" w:fill="auto"/>
          </w:tcPr>
          <w:p w:rsidR="003A30A6" w:rsidRPr="008C5869" w:rsidRDefault="003A30A6" w:rsidP="001E7F19">
            <w:pPr>
              <w:jc w:val="both"/>
              <w:rPr>
                <w:lang w:eastAsia="ru-RU"/>
              </w:rPr>
            </w:pPr>
            <w:r w:rsidRPr="008C5869">
              <w:rPr>
                <w:lang w:eastAsia="ru-RU"/>
              </w:rPr>
              <w:t>Повторение.</w:t>
            </w:r>
          </w:p>
        </w:tc>
        <w:tc>
          <w:tcPr>
            <w:tcW w:w="2480" w:type="dxa"/>
            <w:shd w:val="clear" w:color="auto" w:fill="auto"/>
          </w:tcPr>
          <w:p w:rsidR="003A30A6" w:rsidRPr="008C5869" w:rsidRDefault="00E57DFB" w:rsidP="001E7F1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  <w:r w:rsidR="003A30A6" w:rsidRPr="008C5869">
              <w:rPr>
                <w:lang w:eastAsia="ru-RU"/>
              </w:rPr>
              <w:t>часов</w:t>
            </w:r>
          </w:p>
        </w:tc>
      </w:tr>
      <w:tr w:rsidR="003A30A6" w:rsidRPr="008C5869" w:rsidTr="001E7F19">
        <w:trPr>
          <w:jc w:val="center"/>
        </w:trPr>
        <w:tc>
          <w:tcPr>
            <w:tcW w:w="948" w:type="dxa"/>
            <w:shd w:val="clear" w:color="auto" w:fill="auto"/>
          </w:tcPr>
          <w:p w:rsidR="003A30A6" w:rsidRPr="008C5869" w:rsidRDefault="003A30A6" w:rsidP="001E7F19">
            <w:pPr>
              <w:jc w:val="center"/>
              <w:rPr>
                <w:lang w:eastAsia="ru-RU"/>
              </w:rPr>
            </w:pPr>
            <w:r w:rsidRPr="008C5869">
              <w:rPr>
                <w:lang w:eastAsia="ru-RU"/>
              </w:rPr>
              <w:t>2.</w:t>
            </w:r>
          </w:p>
        </w:tc>
        <w:tc>
          <w:tcPr>
            <w:tcW w:w="7560" w:type="dxa"/>
            <w:shd w:val="clear" w:color="auto" w:fill="auto"/>
          </w:tcPr>
          <w:p w:rsidR="003A30A6" w:rsidRPr="008C5869" w:rsidRDefault="003A30A6" w:rsidP="001E7F19">
            <w:pPr>
              <w:jc w:val="both"/>
              <w:rPr>
                <w:lang w:eastAsia="ru-RU"/>
              </w:rPr>
            </w:pPr>
            <w:r w:rsidRPr="008C5869">
              <w:rPr>
                <w:lang w:eastAsia="ru-RU"/>
              </w:rPr>
              <w:t>Числа от 0 до100. Сложение и вычитание.</w:t>
            </w:r>
          </w:p>
        </w:tc>
        <w:tc>
          <w:tcPr>
            <w:tcW w:w="2480" w:type="dxa"/>
            <w:shd w:val="clear" w:color="auto" w:fill="auto"/>
          </w:tcPr>
          <w:p w:rsidR="003A30A6" w:rsidRPr="008C5869" w:rsidRDefault="00E57DFB" w:rsidP="001E7F1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28</w:t>
            </w:r>
            <w:r w:rsidR="003A30A6" w:rsidRPr="008C5869">
              <w:rPr>
                <w:lang w:eastAsia="ru-RU"/>
              </w:rPr>
              <w:t xml:space="preserve"> часов</w:t>
            </w:r>
            <w:r w:rsidR="003A30A6">
              <w:rPr>
                <w:lang w:eastAsia="ru-RU"/>
              </w:rPr>
              <w:t xml:space="preserve"> – </w:t>
            </w:r>
          </w:p>
        </w:tc>
      </w:tr>
      <w:tr w:rsidR="003A30A6" w:rsidRPr="008C5869" w:rsidTr="001E7F19">
        <w:trPr>
          <w:jc w:val="center"/>
        </w:trPr>
        <w:tc>
          <w:tcPr>
            <w:tcW w:w="948" w:type="dxa"/>
            <w:shd w:val="clear" w:color="auto" w:fill="auto"/>
          </w:tcPr>
          <w:p w:rsidR="003A30A6" w:rsidRPr="008C5869" w:rsidRDefault="003A30A6" w:rsidP="001E7F19">
            <w:pPr>
              <w:jc w:val="center"/>
              <w:rPr>
                <w:lang w:eastAsia="ru-RU"/>
              </w:rPr>
            </w:pPr>
            <w:r w:rsidRPr="008C5869">
              <w:rPr>
                <w:lang w:eastAsia="ru-RU"/>
              </w:rPr>
              <w:t>3.</w:t>
            </w:r>
          </w:p>
        </w:tc>
        <w:tc>
          <w:tcPr>
            <w:tcW w:w="7560" w:type="dxa"/>
            <w:shd w:val="clear" w:color="auto" w:fill="auto"/>
          </w:tcPr>
          <w:p w:rsidR="003A30A6" w:rsidRPr="008C5869" w:rsidRDefault="003A30A6" w:rsidP="001E7F19">
            <w:pPr>
              <w:jc w:val="both"/>
              <w:rPr>
                <w:lang w:eastAsia="ru-RU"/>
              </w:rPr>
            </w:pPr>
            <w:r w:rsidRPr="008C5869">
              <w:rPr>
                <w:lang w:eastAsia="ru-RU"/>
              </w:rPr>
              <w:t>Числа от 0 до 100. Умножение и деление.</w:t>
            </w:r>
          </w:p>
        </w:tc>
        <w:tc>
          <w:tcPr>
            <w:tcW w:w="2480" w:type="dxa"/>
            <w:shd w:val="clear" w:color="auto" w:fill="auto"/>
          </w:tcPr>
          <w:p w:rsidR="003A30A6" w:rsidRPr="008C5869" w:rsidRDefault="003A30A6" w:rsidP="001E7F19">
            <w:pPr>
              <w:jc w:val="center"/>
              <w:rPr>
                <w:lang w:eastAsia="ru-RU"/>
              </w:rPr>
            </w:pPr>
            <w:r w:rsidRPr="008C5869">
              <w:rPr>
                <w:lang w:eastAsia="ru-RU"/>
              </w:rPr>
              <w:t>52 часа</w:t>
            </w:r>
            <w:r>
              <w:rPr>
                <w:lang w:eastAsia="ru-RU"/>
              </w:rPr>
              <w:t xml:space="preserve"> -</w:t>
            </w:r>
          </w:p>
        </w:tc>
      </w:tr>
      <w:tr w:rsidR="003A30A6" w:rsidRPr="008C5869" w:rsidTr="001E7F19">
        <w:trPr>
          <w:jc w:val="center"/>
        </w:trPr>
        <w:tc>
          <w:tcPr>
            <w:tcW w:w="948" w:type="dxa"/>
            <w:shd w:val="clear" w:color="auto" w:fill="auto"/>
          </w:tcPr>
          <w:p w:rsidR="003A30A6" w:rsidRPr="008C5869" w:rsidRDefault="003A30A6" w:rsidP="001E7F19">
            <w:pPr>
              <w:jc w:val="center"/>
              <w:rPr>
                <w:lang w:eastAsia="ru-RU"/>
              </w:rPr>
            </w:pPr>
            <w:r w:rsidRPr="008C5869">
              <w:rPr>
                <w:lang w:eastAsia="ru-RU"/>
              </w:rPr>
              <w:t>4.</w:t>
            </w:r>
          </w:p>
        </w:tc>
        <w:tc>
          <w:tcPr>
            <w:tcW w:w="7560" w:type="dxa"/>
            <w:shd w:val="clear" w:color="auto" w:fill="auto"/>
          </w:tcPr>
          <w:p w:rsidR="003A30A6" w:rsidRPr="008C5869" w:rsidRDefault="003A30A6" w:rsidP="001E7F19">
            <w:pPr>
              <w:jc w:val="both"/>
              <w:rPr>
                <w:lang w:eastAsia="ru-RU"/>
              </w:rPr>
            </w:pPr>
            <w:r w:rsidRPr="008C5869">
              <w:rPr>
                <w:lang w:eastAsia="ru-RU"/>
              </w:rPr>
              <w:t>Числа от 100 до 1000. Нумерация.</w:t>
            </w:r>
          </w:p>
        </w:tc>
        <w:tc>
          <w:tcPr>
            <w:tcW w:w="2480" w:type="dxa"/>
            <w:shd w:val="clear" w:color="auto" w:fill="auto"/>
          </w:tcPr>
          <w:p w:rsidR="003A30A6" w:rsidRPr="008C5869" w:rsidRDefault="003A30A6" w:rsidP="001E7F19">
            <w:pPr>
              <w:jc w:val="center"/>
              <w:rPr>
                <w:lang w:eastAsia="ru-RU"/>
              </w:rPr>
            </w:pPr>
            <w:r w:rsidRPr="008C5869">
              <w:rPr>
                <w:lang w:eastAsia="ru-RU"/>
              </w:rPr>
              <w:t xml:space="preserve"> 7 часов</w:t>
            </w:r>
          </w:p>
        </w:tc>
      </w:tr>
      <w:tr w:rsidR="003A30A6" w:rsidRPr="008C5869" w:rsidTr="001E7F19">
        <w:trPr>
          <w:jc w:val="center"/>
        </w:trPr>
        <w:tc>
          <w:tcPr>
            <w:tcW w:w="948" w:type="dxa"/>
            <w:shd w:val="clear" w:color="auto" w:fill="auto"/>
          </w:tcPr>
          <w:p w:rsidR="003A30A6" w:rsidRPr="008C5869" w:rsidRDefault="003A30A6" w:rsidP="001E7F19">
            <w:pPr>
              <w:jc w:val="center"/>
              <w:rPr>
                <w:lang w:eastAsia="ru-RU"/>
              </w:rPr>
            </w:pPr>
            <w:r w:rsidRPr="008C5869">
              <w:rPr>
                <w:lang w:eastAsia="ru-RU"/>
              </w:rPr>
              <w:t>5.</w:t>
            </w:r>
          </w:p>
        </w:tc>
        <w:tc>
          <w:tcPr>
            <w:tcW w:w="7560" w:type="dxa"/>
            <w:shd w:val="clear" w:color="auto" w:fill="auto"/>
          </w:tcPr>
          <w:p w:rsidR="003A30A6" w:rsidRPr="008C5869" w:rsidRDefault="003A30A6" w:rsidP="001E7F19">
            <w:pPr>
              <w:jc w:val="both"/>
              <w:rPr>
                <w:lang w:eastAsia="ru-RU"/>
              </w:rPr>
            </w:pPr>
            <w:r w:rsidRPr="008C5869">
              <w:rPr>
                <w:lang w:eastAsia="ru-RU"/>
              </w:rPr>
              <w:t>Числа от 100 до 1000. Сложение и вычитание.</w:t>
            </w:r>
          </w:p>
        </w:tc>
        <w:tc>
          <w:tcPr>
            <w:tcW w:w="2480" w:type="dxa"/>
            <w:shd w:val="clear" w:color="auto" w:fill="auto"/>
          </w:tcPr>
          <w:p w:rsidR="003A30A6" w:rsidRPr="008C5869" w:rsidRDefault="003A30A6" w:rsidP="001E7F19">
            <w:pPr>
              <w:jc w:val="center"/>
              <w:rPr>
                <w:lang w:eastAsia="ru-RU"/>
              </w:rPr>
            </w:pPr>
            <w:r w:rsidRPr="008C5869">
              <w:rPr>
                <w:lang w:eastAsia="ru-RU"/>
              </w:rPr>
              <w:t>19 часов</w:t>
            </w:r>
          </w:p>
        </w:tc>
      </w:tr>
      <w:tr w:rsidR="003A30A6" w:rsidRPr="008C5869" w:rsidTr="001E7F19">
        <w:trPr>
          <w:jc w:val="center"/>
        </w:trPr>
        <w:tc>
          <w:tcPr>
            <w:tcW w:w="948" w:type="dxa"/>
            <w:shd w:val="clear" w:color="auto" w:fill="auto"/>
          </w:tcPr>
          <w:p w:rsidR="003A30A6" w:rsidRPr="008C5869" w:rsidRDefault="003A30A6" w:rsidP="001E7F19">
            <w:pPr>
              <w:jc w:val="center"/>
              <w:rPr>
                <w:lang w:eastAsia="ru-RU"/>
              </w:rPr>
            </w:pPr>
            <w:r w:rsidRPr="008C5869">
              <w:rPr>
                <w:lang w:eastAsia="ru-RU"/>
              </w:rPr>
              <w:t>6.</w:t>
            </w:r>
          </w:p>
        </w:tc>
        <w:tc>
          <w:tcPr>
            <w:tcW w:w="7560" w:type="dxa"/>
            <w:shd w:val="clear" w:color="auto" w:fill="auto"/>
          </w:tcPr>
          <w:p w:rsidR="003A30A6" w:rsidRPr="008C5869" w:rsidRDefault="003A30A6" w:rsidP="001E7F19">
            <w:pPr>
              <w:jc w:val="both"/>
              <w:rPr>
                <w:lang w:eastAsia="ru-RU"/>
              </w:rPr>
            </w:pPr>
            <w:r w:rsidRPr="008C5869">
              <w:rPr>
                <w:lang w:eastAsia="ru-RU"/>
              </w:rPr>
              <w:t>Числа от 100 до 1000. Умножение и деление. Устные приёмы вычислений.</w:t>
            </w:r>
          </w:p>
        </w:tc>
        <w:tc>
          <w:tcPr>
            <w:tcW w:w="2480" w:type="dxa"/>
            <w:shd w:val="clear" w:color="auto" w:fill="auto"/>
          </w:tcPr>
          <w:p w:rsidR="003A30A6" w:rsidRPr="008C5869" w:rsidRDefault="003A30A6" w:rsidP="001E7F19">
            <w:pPr>
              <w:jc w:val="center"/>
              <w:rPr>
                <w:lang w:eastAsia="ru-RU"/>
              </w:rPr>
            </w:pPr>
            <w:r w:rsidRPr="008C5869">
              <w:rPr>
                <w:lang w:eastAsia="ru-RU"/>
              </w:rPr>
              <w:t>6 часов</w:t>
            </w:r>
          </w:p>
        </w:tc>
      </w:tr>
      <w:tr w:rsidR="003A30A6" w:rsidRPr="008C5869" w:rsidTr="001E7F19">
        <w:trPr>
          <w:jc w:val="center"/>
        </w:trPr>
        <w:tc>
          <w:tcPr>
            <w:tcW w:w="948" w:type="dxa"/>
            <w:shd w:val="clear" w:color="auto" w:fill="auto"/>
          </w:tcPr>
          <w:p w:rsidR="003A30A6" w:rsidRPr="008C5869" w:rsidRDefault="003A30A6" w:rsidP="001E7F19">
            <w:pPr>
              <w:jc w:val="center"/>
              <w:rPr>
                <w:lang w:eastAsia="ru-RU"/>
              </w:rPr>
            </w:pPr>
            <w:r w:rsidRPr="008C5869">
              <w:rPr>
                <w:lang w:eastAsia="ru-RU"/>
              </w:rPr>
              <w:t>7.</w:t>
            </w:r>
          </w:p>
        </w:tc>
        <w:tc>
          <w:tcPr>
            <w:tcW w:w="7560" w:type="dxa"/>
            <w:shd w:val="clear" w:color="auto" w:fill="auto"/>
          </w:tcPr>
          <w:p w:rsidR="003A30A6" w:rsidRPr="008C5869" w:rsidRDefault="003A30A6" w:rsidP="001E7F19">
            <w:pPr>
              <w:jc w:val="both"/>
              <w:rPr>
                <w:lang w:eastAsia="ru-RU"/>
              </w:rPr>
            </w:pPr>
            <w:r w:rsidRPr="008C5869">
              <w:rPr>
                <w:lang w:eastAsia="ru-RU"/>
              </w:rPr>
              <w:t>Числа от 100 до 1000. Умножение и деление. Письменные приёмы вычислений.</w:t>
            </w:r>
          </w:p>
        </w:tc>
        <w:tc>
          <w:tcPr>
            <w:tcW w:w="2480" w:type="dxa"/>
            <w:shd w:val="clear" w:color="auto" w:fill="auto"/>
          </w:tcPr>
          <w:p w:rsidR="003A30A6" w:rsidRPr="008C5869" w:rsidRDefault="00E57DFB" w:rsidP="001E7F1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</w:t>
            </w:r>
            <w:r w:rsidR="003A30A6" w:rsidRPr="008C5869">
              <w:rPr>
                <w:lang w:eastAsia="ru-RU"/>
              </w:rPr>
              <w:t xml:space="preserve"> часов</w:t>
            </w:r>
          </w:p>
        </w:tc>
      </w:tr>
    </w:tbl>
    <w:p w:rsidR="003A30A6" w:rsidRDefault="003A30A6" w:rsidP="003A30A6">
      <w:pPr>
        <w:pStyle w:val="a3"/>
        <w:rPr>
          <w:rFonts w:ascii="Times New Roman" w:hAnsi="Times New Roman"/>
          <w:b/>
        </w:rPr>
      </w:pPr>
    </w:p>
    <w:p w:rsidR="003A30A6" w:rsidRPr="00B17D35" w:rsidRDefault="003A30A6" w:rsidP="003A30A6">
      <w:pPr>
        <w:pStyle w:val="a3"/>
        <w:rPr>
          <w:rFonts w:ascii="Times New Roman" w:hAnsi="Times New Roman"/>
        </w:rPr>
      </w:pPr>
      <w:r w:rsidRPr="003F29AB">
        <w:rPr>
          <w:rFonts w:ascii="Times New Roman" w:hAnsi="Times New Roman"/>
          <w:b/>
        </w:rPr>
        <w:t xml:space="preserve">Числа и действия над ними  </w:t>
      </w:r>
      <w:r w:rsidRPr="003F29AB">
        <w:rPr>
          <w:rFonts w:ascii="Times New Roman" w:hAnsi="Times New Roman"/>
          <w:b/>
        </w:rPr>
        <w:br/>
      </w:r>
      <w:r w:rsidRPr="00B17D35">
        <w:rPr>
          <w:rFonts w:ascii="Times New Roman" w:hAnsi="Times New Roman"/>
        </w:rPr>
        <w:t xml:space="preserve">Прибавление числа к сумме, суммы к числу. Вычитание числа из суммы, суммы из числа. Использование свойств сложения и вычитания для рационализации вычислений. </w:t>
      </w:r>
      <w:r w:rsidRPr="00B17D35">
        <w:rPr>
          <w:rFonts w:ascii="Times New Roman" w:hAnsi="Times New Roman"/>
        </w:rPr>
        <w:br/>
        <w:t xml:space="preserve">Сотня как новая счётная единица. Счёт сотнями. </w:t>
      </w:r>
      <w:r w:rsidRPr="00B17D35">
        <w:rPr>
          <w:rFonts w:ascii="Times New Roman" w:hAnsi="Times New Roman"/>
        </w:rPr>
        <w:br/>
        <w:t xml:space="preserve">Запись и названия круглых сотен и действия (сложение и вычитание) над ними. </w:t>
      </w:r>
      <w:r w:rsidRPr="00B17D35">
        <w:rPr>
          <w:rFonts w:ascii="Times New Roman" w:hAnsi="Times New Roman"/>
        </w:rPr>
        <w:br/>
        <w:t xml:space="preserve">Счёт сотнями, десятками и единицами в пределах 1000. Название и последовательность трёхзначных чисел. </w:t>
      </w:r>
      <w:r w:rsidRPr="00B17D35">
        <w:rPr>
          <w:rFonts w:ascii="Times New Roman" w:hAnsi="Times New Roman"/>
        </w:rPr>
        <w:br/>
        <w:t xml:space="preserve">Разрядный состав трёхзначного числа. Сравнение трёхзначных чисел. </w:t>
      </w:r>
      <w:r w:rsidRPr="00B17D35">
        <w:rPr>
          <w:rFonts w:ascii="Times New Roman" w:hAnsi="Times New Roman"/>
        </w:rPr>
        <w:br/>
        <w:t xml:space="preserve">Приёмы сложения и вычитания трёхзначных чисел, основанные на знании нумерации и способов образования числа. </w:t>
      </w:r>
      <w:r w:rsidRPr="00B17D35">
        <w:rPr>
          <w:rFonts w:ascii="Times New Roman" w:hAnsi="Times New Roman"/>
        </w:rPr>
        <w:br/>
        <w:t xml:space="preserve">Умножение и деление суммы на число, числа на сумму. Устные приёмы внетабличного умножения и деления. Проверка умножения и деления. </w:t>
      </w:r>
      <w:r w:rsidRPr="00B17D35">
        <w:rPr>
          <w:rFonts w:ascii="Times New Roman" w:hAnsi="Times New Roman"/>
        </w:rPr>
        <w:br/>
        <w:t xml:space="preserve">Внетабличные случаи умножения и деления чисел в пределах 100. Взаимосвязь между умножением и делением. Правила нахождения неизвестного множителя, неизвестного делимого, неизвестного делителя. </w:t>
      </w:r>
      <w:r w:rsidRPr="00B17D35">
        <w:rPr>
          <w:rFonts w:ascii="Times New Roman" w:hAnsi="Times New Roman"/>
        </w:rPr>
        <w:br/>
        <w:t xml:space="preserve">Умножение и деление чисел в пределах 1000 в случаях, сводимых, к действиям в пределах 100. делители и кратные. Чётные и нечётные числа. </w:t>
      </w:r>
      <w:r w:rsidRPr="00B17D35">
        <w:rPr>
          <w:rFonts w:ascii="Times New Roman" w:hAnsi="Times New Roman"/>
        </w:rPr>
        <w:br/>
        <w:t xml:space="preserve">Деление с остатком. Свойства остатков. </w:t>
      </w:r>
      <w:r w:rsidRPr="00B17D35">
        <w:rPr>
          <w:rFonts w:ascii="Times New Roman" w:hAnsi="Times New Roman"/>
        </w:rPr>
        <w:br/>
        <w:t xml:space="preserve">Сложение и вычитание трёхзначных чисел с переходом через разряд (письменные способы вычислений). </w:t>
      </w:r>
      <w:r w:rsidRPr="00B17D35">
        <w:rPr>
          <w:rFonts w:ascii="Times New Roman" w:hAnsi="Times New Roman"/>
        </w:rPr>
        <w:br/>
        <w:t xml:space="preserve">Умножение и деление чисел на 10, 100. Умножение и деление круглых чисел в пределах 1000. </w:t>
      </w:r>
      <w:r w:rsidRPr="00B17D35">
        <w:rPr>
          <w:rFonts w:ascii="Times New Roman" w:hAnsi="Times New Roman"/>
        </w:rPr>
        <w:br/>
        <w:t xml:space="preserve">Умножение трёхзначного числа на однозначное (письменные вычисления). Деление трёхзначного числа на однозначное (письменные вычисления). </w:t>
      </w:r>
      <w:r w:rsidRPr="00B17D35">
        <w:rPr>
          <w:rFonts w:ascii="Times New Roman" w:hAnsi="Times New Roman"/>
        </w:rPr>
        <w:br/>
        <w:t xml:space="preserve">Умножение двузначного числа на двузначное (письменные вычисления). Деление на двузначное число. </w:t>
      </w:r>
      <w:r w:rsidRPr="00B17D35">
        <w:rPr>
          <w:rFonts w:ascii="Times New Roman" w:hAnsi="Times New Roman"/>
        </w:rPr>
        <w:br/>
        <w:t>Решение простых и составных задач в 2—З действия. Задачи на кратное сравнение, на нахождение четвёртого пропорционального, решаемые методом прямого приведения к единице, методом отношений, задачи с геометрическим содержанием.</w:t>
      </w:r>
    </w:p>
    <w:p w:rsidR="003A30A6" w:rsidRDefault="003A30A6" w:rsidP="003A30A6">
      <w:pPr>
        <w:pStyle w:val="a3"/>
        <w:rPr>
          <w:rFonts w:ascii="Times New Roman" w:hAnsi="Times New Roman"/>
          <w:b/>
        </w:rPr>
      </w:pPr>
    </w:p>
    <w:p w:rsidR="003A30A6" w:rsidRPr="00B17D35" w:rsidRDefault="003A30A6" w:rsidP="003A30A6">
      <w:pPr>
        <w:pStyle w:val="a3"/>
        <w:rPr>
          <w:rFonts w:ascii="Times New Roman" w:hAnsi="Times New Roman"/>
        </w:rPr>
      </w:pPr>
      <w:r w:rsidRPr="003F29AB">
        <w:rPr>
          <w:rFonts w:ascii="Times New Roman" w:hAnsi="Times New Roman"/>
          <w:b/>
        </w:rPr>
        <w:t>Фигуры и их свойства</w:t>
      </w:r>
      <w:r w:rsidRPr="00B17D35">
        <w:rPr>
          <w:rFonts w:ascii="Times New Roman" w:hAnsi="Times New Roman"/>
        </w:rPr>
        <w:t xml:space="preserve"> Обозначение фигур буквами латинского алфавита. Контуры. Равные фигуры. Геометрия на клетчатой бумаге. Фигурные числа. Задачи на восстановление фигур из частей и конструирование фигур с заданными свойствами. </w:t>
      </w:r>
    </w:p>
    <w:p w:rsidR="003A30A6" w:rsidRDefault="003A30A6" w:rsidP="003A30A6">
      <w:pPr>
        <w:pStyle w:val="a3"/>
        <w:rPr>
          <w:rFonts w:ascii="Times New Roman" w:hAnsi="Times New Roman"/>
          <w:b/>
        </w:rPr>
      </w:pPr>
    </w:p>
    <w:p w:rsidR="003A30A6" w:rsidRPr="00B17D35" w:rsidRDefault="003A30A6" w:rsidP="003A30A6">
      <w:pPr>
        <w:pStyle w:val="a3"/>
        <w:rPr>
          <w:rFonts w:ascii="Times New Roman" w:hAnsi="Times New Roman"/>
        </w:rPr>
      </w:pPr>
      <w:r w:rsidRPr="003F29AB">
        <w:rPr>
          <w:rFonts w:ascii="Times New Roman" w:hAnsi="Times New Roman"/>
          <w:b/>
        </w:rPr>
        <w:t>Величины и их измерения</w:t>
      </w:r>
      <w:r w:rsidRPr="00B17D35">
        <w:rPr>
          <w:rFonts w:ascii="Times New Roman" w:hAnsi="Times New Roman"/>
        </w:rPr>
        <w:t xml:space="preserve"> Единица длины: километр. Соотношения между единицами длины. </w:t>
      </w:r>
      <w:r w:rsidRPr="00B17D35">
        <w:rPr>
          <w:rFonts w:ascii="Times New Roman" w:hAnsi="Times New Roman"/>
        </w:rPr>
        <w:br/>
        <w:t xml:space="preserve">Площадь фигуры и её измерение. Единицы площади: квадратный сантиметр, квадратный дециметр, квадратный метр. Площадь прямоугольника. </w:t>
      </w:r>
      <w:r w:rsidRPr="00B17D35">
        <w:rPr>
          <w:rFonts w:ascii="Times New Roman" w:hAnsi="Times New Roman"/>
        </w:rPr>
        <w:br/>
      </w:r>
      <w:r w:rsidRPr="00B17D35">
        <w:rPr>
          <w:rFonts w:ascii="Times New Roman" w:hAnsi="Times New Roman"/>
        </w:rPr>
        <w:lastRenderedPageBreak/>
        <w:t xml:space="preserve">Единица массы: грамм. Соотношение между единиц массы. </w:t>
      </w:r>
      <w:r w:rsidRPr="00B17D35">
        <w:rPr>
          <w:rFonts w:ascii="Times New Roman" w:hAnsi="Times New Roman"/>
        </w:rPr>
        <w:br/>
        <w:t xml:space="preserve">Сравнение, сложение и вычитание именованных и составных именованных чисел. </w:t>
      </w:r>
      <w:r w:rsidRPr="00B17D35">
        <w:rPr>
          <w:rFonts w:ascii="Times New Roman" w:hAnsi="Times New Roman"/>
        </w:rPr>
        <w:br/>
        <w:t xml:space="preserve">Перевод единиц величин. </w:t>
      </w:r>
    </w:p>
    <w:p w:rsidR="003A30A6" w:rsidRPr="008C5869" w:rsidRDefault="003A30A6" w:rsidP="003A30A6">
      <w:pPr>
        <w:jc w:val="both"/>
        <w:rPr>
          <w:color w:val="000000"/>
        </w:rPr>
      </w:pPr>
      <w:r w:rsidRPr="00B82F59">
        <w:t xml:space="preserve">   </w:t>
      </w:r>
      <w:r w:rsidRPr="00B82F59">
        <w:rPr>
          <w:color w:val="FF6600"/>
        </w:rPr>
        <w:t xml:space="preserve"> </w:t>
      </w:r>
      <w:r w:rsidRPr="008C5869">
        <w:rPr>
          <w:b/>
          <w:color w:val="000000"/>
        </w:rPr>
        <w:t>Методы изучения предмета</w:t>
      </w:r>
      <w:r w:rsidRPr="008C5869">
        <w:rPr>
          <w:color w:val="000000"/>
        </w:rPr>
        <w:t xml:space="preserve"> (курса):</w:t>
      </w:r>
    </w:p>
    <w:p w:rsidR="003A30A6" w:rsidRPr="008C5869" w:rsidRDefault="003A30A6" w:rsidP="003A30A6">
      <w:pPr>
        <w:ind w:firstLine="709"/>
        <w:contextualSpacing/>
        <w:jc w:val="both"/>
      </w:pPr>
      <w:r w:rsidRPr="008C5869">
        <w:t xml:space="preserve">а) объяснительно-иллюстративный, </w:t>
      </w:r>
    </w:p>
    <w:p w:rsidR="003A30A6" w:rsidRPr="008C5869" w:rsidRDefault="003A30A6" w:rsidP="003A30A6">
      <w:pPr>
        <w:ind w:firstLine="709"/>
        <w:contextualSpacing/>
        <w:jc w:val="both"/>
      </w:pPr>
      <w:r w:rsidRPr="008C5869">
        <w:t>б) репродуктивный,</w:t>
      </w:r>
    </w:p>
    <w:p w:rsidR="003A30A6" w:rsidRPr="008C5869" w:rsidRDefault="003A30A6" w:rsidP="003A30A6">
      <w:pPr>
        <w:ind w:firstLine="709"/>
        <w:contextualSpacing/>
        <w:jc w:val="both"/>
      </w:pPr>
      <w:r w:rsidRPr="008C5869">
        <w:t>в) проблемное изложение изучаемого материала,</w:t>
      </w:r>
    </w:p>
    <w:p w:rsidR="003A30A6" w:rsidRPr="008C5869" w:rsidRDefault="003A30A6" w:rsidP="003A30A6">
      <w:pPr>
        <w:ind w:firstLine="709"/>
        <w:contextualSpacing/>
        <w:jc w:val="both"/>
      </w:pPr>
      <w:r w:rsidRPr="008C5869">
        <w:t xml:space="preserve">г) частично-поисковый, </w:t>
      </w:r>
    </w:p>
    <w:p w:rsidR="003A30A6" w:rsidRPr="008C5869" w:rsidRDefault="003A30A6" w:rsidP="003A30A6">
      <w:pPr>
        <w:ind w:firstLine="709"/>
        <w:contextualSpacing/>
        <w:jc w:val="both"/>
      </w:pPr>
      <w:r w:rsidRPr="008C5869">
        <w:t>д) исследовательский метод.</w:t>
      </w:r>
    </w:p>
    <w:p w:rsidR="003A30A6" w:rsidRPr="008C5869" w:rsidRDefault="003A30A6" w:rsidP="003A30A6">
      <w:pPr>
        <w:jc w:val="both"/>
        <w:rPr>
          <w:color w:val="000000"/>
        </w:rPr>
      </w:pPr>
      <w:r w:rsidRPr="008C5869">
        <w:rPr>
          <w:b/>
          <w:color w:val="000000"/>
        </w:rPr>
        <w:t>Формы контроля</w:t>
      </w:r>
      <w:r w:rsidRPr="008C5869">
        <w:rPr>
          <w:color w:val="000000"/>
        </w:rPr>
        <w:t>: опрос (фронтальный, индивидуальный), математические диктанты, тесты, самостоятельные и контрольные работы.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</w:p>
    <w:p w:rsidR="003A30A6" w:rsidRPr="00B82F59" w:rsidRDefault="003A30A6" w:rsidP="003A30A6">
      <w:pPr>
        <w:pStyle w:val="a3"/>
        <w:rPr>
          <w:rFonts w:ascii="Times New Roman" w:hAnsi="Times New Roman"/>
          <w:b/>
        </w:rPr>
      </w:pPr>
      <w:bookmarkStart w:id="0" w:name="_Toc280176137"/>
      <w:bookmarkStart w:id="1" w:name="_Toc280176713"/>
      <w:r w:rsidRPr="00B82F59">
        <w:rPr>
          <w:rFonts w:ascii="Times New Roman" w:hAnsi="Times New Roman"/>
          <w:b/>
        </w:rPr>
        <w:t>Результаты изучения курса</w:t>
      </w:r>
      <w:bookmarkEnd w:id="0"/>
      <w:bookmarkEnd w:id="1"/>
    </w:p>
    <w:p w:rsidR="003A30A6" w:rsidRPr="00B82F59" w:rsidRDefault="003A30A6" w:rsidP="003A30A6">
      <w:pPr>
        <w:pStyle w:val="a3"/>
        <w:rPr>
          <w:rFonts w:ascii="Times New Roman" w:hAnsi="Times New Roman"/>
          <w:b/>
        </w:rPr>
      </w:pPr>
      <w:r w:rsidRPr="00B82F59">
        <w:rPr>
          <w:rFonts w:ascii="Times New Roman" w:hAnsi="Times New Roman"/>
        </w:rPr>
        <w:t xml:space="preserve">Программа направлена на </w:t>
      </w:r>
      <w:r w:rsidRPr="00B82F59">
        <w:rPr>
          <w:rFonts w:ascii="Times New Roman" w:hAnsi="Times New Roman"/>
          <w:b/>
        </w:rPr>
        <w:t>достижение обучающимися следующих личностных, метапредметных и предметных результатов:</w:t>
      </w:r>
    </w:p>
    <w:p w:rsidR="003A30A6" w:rsidRDefault="003A30A6" w:rsidP="003A30A6">
      <w:pPr>
        <w:pStyle w:val="a3"/>
        <w:rPr>
          <w:rFonts w:ascii="Times New Roman" w:hAnsi="Times New Roman"/>
          <w:b/>
        </w:rPr>
      </w:pPr>
      <w:bookmarkStart w:id="2" w:name="_Toc280176138"/>
      <w:bookmarkStart w:id="3" w:name="_Toc280176714"/>
    </w:p>
    <w:p w:rsidR="003A30A6" w:rsidRPr="00B82F59" w:rsidRDefault="003A30A6" w:rsidP="003A30A6">
      <w:pPr>
        <w:pStyle w:val="a3"/>
        <w:rPr>
          <w:rFonts w:ascii="Times New Roman" w:hAnsi="Times New Roman"/>
          <w:b/>
        </w:rPr>
      </w:pPr>
      <w:r w:rsidRPr="00B82F59">
        <w:rPr>
          <w:rFonts w:ascii="Times New Roman" w:hAnsi="Times New Roman"/>
          <w:b/>
        </w:rPr>
        <w:t>Личностные</w:t>
      </w:r>
      <w:r w:rsidRPr="00B82F59">
        <w:rPr>
          <w:rFonts w:ascii="Times New Roman" w:hAnsi="Times New Roman"/>
        </w:rPr>
        <w:t xml:space="preserve"> </w:t>
      </w:r>
      <w:r w:rsidRPr="00B82F59">
        <w:rPr>
          <w:rFonts w:ascii="Times New Roman" w:hAnsi="Times New Roman"/>
          <w:b/>
        </w:rPr>
        <w:t>результаты</w:t>
      </w:r>
      <w:bookmarkEnd w:id="2"/>
      <w:bookmarkEnd w:id="3"/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>1. Развитие мотивов учебной деятельности и формирование личностного смысла учения.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>2. Формирование эстетических потребностей, ценностей и чувств.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 xml:space="preserve">3. Развитие этических чувств, доброжелательности и эмоционально-нравственной отзывчивости, понимания чувств других людей и сопереживания им. 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>4.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 xml:space="preserve">5. Формирование установки на безопасный, здоровый образ жизни, наличие мотивации к творческому труду, работе на результат. </w:t>
      </w:r>
    </w:p>
    <w:p w:rsidR="003A30A6" w:rsidRDefault="003A30A6" w:rsidP="003A30A6">
      <w:pPr>
        <w:pStyle w:val="a3"/>
        <w:rPr>
          <w:rFonts w:ascii="Times New Roman" w:hAnsi="Times New Roman"/>
          <w:b/>
        </w:rPr>
      </w:pPr>
      <w:bookmarkStart w:id="4" w:name="_Toc280176139"/>
      <w:bookmarkStart w:id="5" w:name="_Toc280176715"/>
    </w:p>
    <w:p w:rsidR="003A30A6" w:rsidRPr="00B82F59" w:rsidRDefault="003A30A6" w:rsidP="003A30A6">
      <w:pPr>
        <w:pStyle w:val="a3"/>
        <w:rPr>
          <w:rFonts w:ascii="Times New Roman" w:hAnsi="Times New Roman"/>
          <w:b/>
        </w:rPr>
      </w:pPr>
      <w:r w:rsidRPr="00B82F59">
        <w:rPr>
          <w:rFonts w:ascii="Times New Roman" w:hAnsi="Times New Roman"/>
          <w:b/>
        </w:rPr>
        <w:t>Метапредметные результаты</w:t>
      </w:r>
      <w:bookmarkEnd w:id="4"/>
      <w:bookmarkEnd w:id="5"/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>Овладение способностью принимать и сохранять цели и задачи учебной деятельности, искать средства её осуществления.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>Освоение способов решения проблем творческого и поискового характера.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>Использование различных способов поиска,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«Математика».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>Овладение навыками смыслового чтения текстов различных стилей и жанров в соответствии с целями и задачами; осознанного построения речевого высказывания в соответствии с задачами коммуникации и составления текстов в устной и письменной формах.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>Готовность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 xml:space="preserve">Овладение базовыми предметными и межпредметными понятиями, отражающими существенные связи и отношения между объектами и процессами. 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lastRenderedPageBreak/>
        <w:t xml:space="preserve">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 </w:t>
      </w:r>
    </w:p>
    <w:p w:rsidR="003A30A6" w:rsidRDefault="003A30A6" w:rsidP="003A30A6">
      <w:pPr>
        <w:pStyle w:val="a3"/>
        <w:rPr>
          <w:rFonts w:ascii="Times New Roman" w:hAnsi="Times New Roman"/>
          <w:b/>
        </w:rPr>
      </w:pPr>
      <w:bookmarkStart w:id="6" w:name="_Toc280176140"/>
      <w:bookmarkStart w:id="7" w:name="_Toc280176716"/>
      <w:r>
        <w:rPr>
          <w:rFonts w:ascii="Times New Roman" w:hAnsi="Times New Roman"/>
          <w:b/>
        </w:rPr>
        <w:t xml:space="preserve">          </w:t>
      </w:r>
    </w:p>
    <w:p w:rsidR="003A30A6" w:rsidRPr="00B82F59" w:rsidRDefault="003A30A6" w:rsidP="003A30A6">
      <w:pPr>
        <w:pStyle w:val="a3"/>
        <w:rPr>
          <w:rFonts w:ascii="Times New Roman" w:hAnsi="Times New Roman"/>
          <w:b/>
        </w:rPr>
      </w:pPr>
      <w:r w:rsidRPr="00B82F59">
        <w:rPr>
          <w:rFonts w:ascii="Times New Roman" w:hAnsi="Times New Roman"/>
          <w:b/>
        </w:rPr>
        <w:t>Предметные результаты</w:t>
      </w:r>
      <w:bookmarkEnd w:id="6"/>
      <w:bookmarkEnd w:id="7"/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>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отношений.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>Овладение основами логического, алгоритмического и эвристического мышления, пространственного воображения и математической речи, измерения, пересчёта, прикидки и оценки, наглядного представления данных и процессов, записи и выполнения алгоритмов.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>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>Умение выполнять устно и письменно арифметические действия с числами и числовыми выражениями, решать текстовые задачи,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данные.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>Приобретение первоначальных представлений о компьютерной грамотности.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>Приобретение опыта самостоятельного управления процессом решения творческих математических задач.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>Овладение действием моделирования при решении текстовых задач.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</w:p>
    <w:p w:rsidR="003A30A6" w:rsidRPr="00B82F59" w:rsidRDefault="003A30A6" w:rsidP="003A30A6">
      <w:pPr>
        <w:pStyle w:val="a3"/>
        <w:rPr>
          <w:rFonts w:ascii="Times New Roman" w:hAnsi="Times New Roman"/>
          <w:b/>
        </w:rPr>
      </w:pPr>
      <w:r w:rsidRPr="00B82F59">
        <w:rPr>
          <w:rFonts w:ascii="Times New Roman" w:hAnsi="Times New Roman"/>
          <w:b/>
        </w:rPr>
        <w:t>Основные требования к знаниям</w:t>
      </w:r>
      <w:r w:rsidRPr="00B82F59">
        <w:rPr>
          <w:rFonts w:ascii="Times New Roman" w:hAnsi="Times New Roman"/>
        </w:rPr>
        <w:t xml:space="preserve">, </w:t>
      </w:r>
      <w:r w:rsidRPr="00B82F59">
        <w:rPr>
          <w:rFonts w:ascii="Times New Roman" w:hAnsi="Times New Roman"/>
          <w:b/>
        </w:rPr>
        <w:t>умения и навыкам учащихся 3 класса</w:t>
      </w:r>
    </w:p>
    <w:p w:rsidR="003A30A6" w:rsidRPr="00B82F59" w:rsidRDefault="003A30A6" w:rsidP="003A30A6">
      <w:pPr>
        <w:pStyle w:val="a3"/>
        <w:rPr>
          <w:rFonts w:ascii="Times New Roman" w:hAnsi="Times New Roman"/>
          <w:b/>
        </w:rPr>
      </w:pPr>
      <w:r w:rsidRPr="00B82F59">
        <w:rPr>
          <w:rFonts w:ascii="Times New Roman" w:hAnsi="Times New Roman"/>
          <w:b/>
        </w:rPr>
        <w:t xml:space="preserve">Учащиеся должны </w:t>
      </w:r>
      <w:r w:rsidRPr="00B82F59">
        <w:rPr>
          <w:rFonts w:ascii="Times New Roman" w:hAnsi="Times New Roman"/>
          <w:b/>
          <w:i/>
        </w:rPr>
        <w:t>знать</w:t>
      </w:r>
      <w:r w:rsidRPr="00B82F59">
        <w:rPr>
          <w:rFonts w:ascii="Times New Roman" w:hAnsi="Times New Roman"/>
          <w:b/>
        </w:rPr>
        <w:t>: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>Названия и последовательость чисел до 1000;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>Единица длины: километр, его соотношение с метром;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>Единица массы: грамм, его соотношение с килограммом.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</w:p>
    <w:p w:rsidR="003A30A6" w:rsidRPr="00B82F59" w:rsidRDefault="003A30A6" w:rsidP="003A30A6">
      <w:pPr>
        <w:pStyle w:val="a3"/>
        <w:rPr>
          <w:rFonts w:ascii="Times New Roman" w:hAnsi="Times New Roman"/>
          <w:b/>
        </w:rPr>
      </w:pPr>
      <w:r w:rsidRPr="00B82F59">
        <w:rPr>
          <w:rFonts w:ascii="Times New Roman" w:hAnsi="Times New Roman"/>
          <w:b/>
        </w:rPr>
        <w:t xml:space="preserve">Учащиеся должны </w:t>
      </w:r>
      <w:r w:rsidRPr="00B82F59">
        <w:rPr>
          <w:rFonts w:ascii="Times New Roman" w:hAnsi="Times New Roman"/>
          <w:b/>
          <w:i/>
        </w:rPr>
        <w:t>уметь</w:t>
      </w:r>
      <w:r w:rsidRPr="00B82F59">
        <w:rPr>
          <w:rFonts w:ascii="Times New Roman" w:hAnsi="Times New Roman"/>
          <w:b/>
        </w:rPr>
        <w:t>: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>Выполнять сложение и вычитание трехзначных чисел;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>Умножать и делить числа на 10, 100 в пределах 1000;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>Решать задачи в 2 – 3 действия на сложение, вычитание, умножение и деление;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>Переводить единицы измерения величин;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>Выполнять действия с именованными и составными именованными числами.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 xml:space="preserve">Учащиеся должны </w:t>
      </w:r>
      <w:r w:rsidRPr="00B82F59">
        <w:rPr>
          <w:rFonts w:ascii="Times New Roman" w:hAnsi="Times New Roman"/>
          <w:i/>
        </w:rPr>
        <w:t>различать</w:t>
      </w:r>
      <w:r w:rsidRPr="00B82F59">
        <w:rPr>
          <w:rFonts w:ascii="Times New Roman" w:hAnsi="Times New Roman"/>
        </w:rPr>
        <w:t>: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>Четные и нечетные числа;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>Числовые выражения и равенства;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>Периметр  площадь;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>Разряды трехзначного числа.</w:t>
      </w:r>
    </w:p>
    <w:p w:rsidR="003A30A6" w:rsidRPr="00B82F59" w:rsidRDefault="003A30A6" w:rsidP="003A30A6">
      <w:pPr>
        <w:pStyle w:val="a3"/>
        <w:rPr>
          <w:rFonts w:ascii="Times New Roman" w:hAnsi="Times New Roman"/>
          <w:b/>
        </w:rPr>
      </w:pPr>
    </w:p>
    <w:p w:rsidR="003A30A6" w:rsidRPr="00B82F59" w:rsidRDefault="003A30A6" w:rsidP="003A30A6">
      <w:pPr>
        <w:pStyle w:val="a3"/>
        <w:rPr>
          <w:rFonts w:ascii="Times New Roman" w:hAnsi="Times New Roman"/>
          <w:b/>
        </w:rPr>
      </w:pPr>
      <w:r w:rsidRPr="00B82F59">
        <w:rPr>
          <w:rFonts w:ascii="Times New Roman" w:hAnsi="Times New Roman"/>
          <w:b/>
        </w:rPr>
        <w:t xml:space="preserve">Учащиеся должны </w:t>
      </w:r>
      <w:r w:rsidRPr="00B82F59">
        <w:rPr>
          <w:rFonts w:ascii="Times New Roman" w:hAnsi="Times New Roman"/>
          <w:b/>
          <w:i/>
        </w:rPr>
        <w:t>понимать</w:t>
      </w:r>
      <w:r w:rsidRPr="00B82F59">
        <w:rPr>
          <w:rFonts w:ascii="Times New Roman" w:hAnsi="Times New Roman"/>
          <w:b/>
        </w:rPr>
        <w:t>: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>Взаимосвязь сложения и вычитания, умножения и деления;</w:t>
      </w:r>
    </w:p>
    <w:p w:rsidR="003A30A6" w:rsidRPr="00B82F59" w:rsidRDefault="003A30A6" w:rsidP="003A30A6">
      <w:pPr>
        <w:pStyle w:val="a3"/>
        <w:rPr>
          <w:rFonts w:ascii="Times New Roman" w:hAnsi="Times New Roman"/>
        </w:rPr>
      </w:pPr>
      <w:r w:rsidRPr="00B82F59">
        <w:rPr>
          <w:rFonts w:ascii="Times New Roman" w:hAnsi="Times New Roman"/>
        </w:rPr>
        <w:t>Смысл деления с остатком.</w:t>
      </w:r>
    </w:p>
    <w:p w:rsidR="003A30A6" w:rsidRPr="008C5869" w:rsidRDefault="003A30A6" w:rsidP="003A30A6">
      <w:pPr>
        <w:spacing w:line="360" w:lineRule="auto"/>
        <w:jc w:val="center"/>
        <w:rPr>
          <w:b/>
        </w:rPr>
      </w:pPr>
      <w:r w:rsidRPr="008C5869">
        <w:rPr>
          <w:b/>
          <w:color w:val="000000"/>
        </w:rPr>
        <w:t>Нормы оценки знаний, умений и навыков учащихся по математике</w:t>
      </w:r>
    </w:p>
    <w:p w:rsidR="003A30A6" w:rsidRPr="00E03C86" w:rsidRDefault="003A30A6" w:rsidP="003A30A6">
      <w:pPr>
        <w:spacing w:line="360" w:lineRule="auto"/>
        <w:jc w:val="center"/>
        <w:rPr>
          <w:b/>
        </w:rPr>
      </w:pPr>
    </w:p>
    <w:p w:rsidR="003A30A6" w:rsidRPr="00E03C86" w:rsidRDefault="003A30A6" w:rsidP="003A30A6">
      <w:pPr>
        <w:spacing w:line="360" w:lineRule="auto"/>
        <w:rPr>
          <w:b/>
        </w:rPr>
      </w:pPr>
      <w:r w:rsidRPr="008C5869">
        <w:t>В основе данного оценивания лежат следующие показатели: правильность выполнения и объем выполненного задания.</w:t>
      </w:r>
      <w:r w:rsidRPr="008C5869">
        <w:br/>
        <w:t>Классификация ошибок и недочетов, влияющих на снижение оценки.</w:t>
      </w:r>
      <w:r w:rsidRPr="008C5869">
        <w:br/>
      </w:r>
      <w:r w:rsidRPr="008C5869">
        <w:rPr>
          <w:b/>
        </w:rPr>
        <w:t>Ошибки :</w:t>
      </w:r>
      <w:r w:rsidRPr="008C5869">
        <w:br/>
      </w:r>
      <w:r w:rsidRPr="008C5869">
        <w:rPr>
          <w:color w:val="000000"/>
          <w:lang w:eastAsia="ru-RU"/>
        </w:rPr>
        <w:t>- 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</w:t>
      </w:r>
      <w:r w:rsidRPr="008C5869">
        <w:rPr>
          <w:color w:val="000000"/>
          <w:lang w:eastAsia="ru-RU"/>
        </w:rPr>
        <w:br/>
        <w:t>- неправильный выбор действий, операций;</w:t>
      </w:r>
      <w:r w:rsidRPr="008C5869">
        <w:rPr>
          <w:color w:val="000000"/>
          <w:lang w:eastAsia="ru-RU"/>
        </w:rPr>
        <w:br/>
        <w:t>- неверные вычисления в случае, когда цель задания - проверка вычислительных умений и навыков;</w:t>
      </w:r>
      <w:r w:rsidRPr="008C5869">
        <w:rPr>
          <w:color w:val="000000"/>
          <w:lang w:eastAsia="ru-RU"/>
        </w:rPr>
        <w:br/>
        <w:t>- пропуск части математических выкладок, действий, операций, существенно влияющих на получение правильного ответа;</w:t>
      </w:r>
      <w:r w:rsidRPr="008C5869">
        <w:rPr>
          <w:color w:val="000000"/>
          <w:lang w:eastAsia="ru-RU"/>
        </w:rPr>
        <w:br/>
        <w:t>- несоответствие пояснительного текста, ответа задания, наименования величин выполненным действиям и полученным результатам;</w:t>
      </w:r>
      <w:r w:rsidRPr="008C5869">
        <w:rPr>
          <w:color w:val="000000"/>
          <w:lang w:eastAsia="ru-RU"/>
        </w:rPr>
        <w:br/>
        <w:t>- несоответствие выполненных измерений и геометрических построений заданным параметрам. </w:t>
      </w:r>
      <w:r w:rsidRPr="008C5869">
        <w:rPr>
          <w:color w:val="000000"/>
          <w:lang w:eastAsia="ru-RU"/>
        </w:rPr>
        <w:br/>
      </w:r>
      <w:r w:rsidRPr="008C5869">
        <w:rPr>
          <w:b/>
          <w:color w:val="000000"/>
          <w:lang w:eastAsia="ru-RU"/>
        </w:rPr>
        <w:t>Недочеты:</w:t>
      </w:r>
      <w:r w:rsidRPr="008C5869">
        <w:rPr>
          <w:b/>
          <w:color w:val="000000"/>
          <w:lang w:eastAsia="ru-RU"/>
        </w:rPr>
        <w:br/>
      </w:r>
      <w:r w:rsidRPr="008C5869">
        <w:rPr>
          <w:color w:val="000000"/>
          <w:lang w:eastAsia="ru-RU"/>
        </w:rPr>
        <w:t>- неправильное списывание данных (чисел, знаков, обозначений, величин);</w:t>
      </w:r>
      <w:r w:rsidRPr="008C5869">
        <w:rPr>
          <w:color w:val="000000"/>
          <w:lang w:eastAsia="ru-RU"/>
        </w:rPr>
        <w:br/>
        <w:t>- ошибки в записях математических терминов, символов при оформлении математических выкладок; </w:t>
      </w:r>
      <w:r w:rsidRPr="008C5869">
        <w:rPr>
          <w:color w:val="000000"/>
          <w:lang w:eastAsia="ru-RU"/>
        </w:rPr>
        <w:br/>
        <w:t>- отсутствие ответа к заданию или ошибки в записи ответа.</w:t>
      </w:r>
      <w:r w:rsidRPr="008C5869">
        <w:rPr>
          <w:color w:val="000000"/>
          <w:lang w:eastAsia="ru-RU"/>
        </w:rPr>
        <w:br/>
        <w:t>Снижение отметки за общее впечатление от работы допускается в случаях, указанных выше.</w:t>
      </w:r>
      <w:r w:rsidRPr="008C5869">
        <w:rPr>
          <w:color w:val="000000"/>
          <w:lang w:eastAsia="ru-RU"/>
        </w:rPr>
        <w:br/>
      </w:r>
      <w:r w:rsidRPr="008C5869">
        <w:rPr>
          <w:color w:val="000000"/>
          <w:lang w:eastAsia="ru-RU"/>
        </w:rPr>
        <w:br/>
      </w:r>
      <w:r w:rsidRPr="008C5869">
        <w:rPr>
          <w:b/>
          <w:color w:val="000000"/>
          <w:lang w:eastAsia="ru-RU"/>
        </w:rPr>
        <w:t>При оценке работ, включающих в себя проверку вычислительных навыков, ставятся следующие оценки:</w:t>
      </w:r>
      <w:r w:rsidRPr="008C5869">
        <w:rPr>
          <w:b/>
          <w:color w:val="000000"/>
          <w:lang w:eastAsia="ru-RU"/>
        </w:rPr>
        <w:br/>
      </w:r>
      <w:r w:rsidRPr="008C5869">
        <w:rPr>
          <w:b/>
          <w:bCs/>
          <w:color w:val="000000"/>
          <w:bdr w:val="none" w:sz="0" w:space="0" w:color="auto" w:frame="1"/>
          <w:lang w:eastAsia="ru-RU"/>
        </w:rPr>
        <w:t>Оценка "5"</w:t>
      </w:r>
      <w:r w:rsidRPr="008C5869">
        <w:rPr>
          <w:color w:val="000000"/>
          <w:lang w:eastAsia="ru-RU"/>
        </w:rPr>
        <w:t> ставится, если работа выполнена безошибочно;</w:t>
      </w:r>
    </w:p>
    <w:p w:rsidR="003A30A6" w:rsidRDefault="003A30A6" w:rsidP="003A30A6">
      <w:pPr>
        <w:spacing w:line="360" w:lineRule="auto"/>
        <w:rPr>
          <w:color w:val="000000"/>
          <w:lang w:eastAsia="ru-RU"/>
        </w:rPr>
      </w:pPr>
      <w:r w:rsidRPr="008C5869">
        <w:rPr>
          <w:b/>
          <w:bCs/>
          <w:color w:val="000000"/>
          <w:bdr w:val="none" w:sz="0" w:space="0" w:color="auto" w:frame="1"/>
          <w:lang w:eastAsia="ru-RU"/>
        </w:rPr>
        <w:t>Оценка "4"</w:t>
      </w:r>
      <w:r w:rsidRPr="008C5869">
        <w:rPr>
          <w:color w:val="000000"/>
          <w:lang w:eastAsia="ru-RU"/>
        </w:rPr>
        <w:t> ставится, если в работе допущены 1-2 ошибка и 1-2 недочета;</w:t>
      </w:r>
      <w:r w:rsidRPr="008C5869">
        <w:rPr>
          <w:color w:val="000000"/>
          <w:lang w:eastAsia="ru-RU"/>
        </w:rPr>
        <w:br/>
      </w:r>
      <w:r w:rsidRPr="008C5869">
        <w:rPr>
          <w:b/>
          <w:bCs/>
          <w:color w:val="000000"/>
          <w:bdr w:val="none" w:sz="0" w:space="0" w:color="auto" w:frame="1"/>
          <w:lang w:eastAsia="ru-RU"/>
        </w:rPr>
        <w:t>Оценка "3"</w:t>
      </w:r>
      <w:r w:rsidRPr="008C5869">
        <w:rPr>
          <w:color w:val="000000"/>
          <w:lang w:eastAsia="ru-RU"/>
        </w:rPr>
        <w:t> ставится, если в работе допущены 3-4 ошибки и 1-2 недочета; </w:t>
      </w:r>
      <w:r w:rsidRPr="008C5869">
        <w:rPr>
          <w:color w:val="000000"/>
          <w:lang w:eastAsia="ru-RU"/>
        </w:rPr>
        <w:br/>
      </w:r>
      <w:r w:rsidRPr="008C5869">
        <w:rPr>
          <w:b/>
          <w:bCs/>
          <w:color w:val="000000"/>
          <w:bdr w:val="none" w:sz="0" w:space="0" w:color="auto" w:frame="1"/>
          <w:lang w:eastAsia="ru-RU"/>
        </w:rPr>
        <w:t>Оценка "2"</w:t>
      </w:r>
      <w:r w:rsidRPr="008C5869">
        <w:rPr>
          <w:color w:val="000000"/>
          <w:lang w:eastAsia="ru-RU"/>
        </w:rPr>
        <w:t> ставится, если в работе допущено 5 и более ошибок;</w:t>
      </w:r>
      <w:r w:rsidRPr="008C5869">
        <w:rPr>
          <w:color w:val="000000"/>
          <w:lang w:eastAsia="ru-RU"/>
        </w:rPr>
        <w:br/>
      </w:r>
      <w:r w:rsidRPr="008C5869">
        <w:rPr>
          <w:color w:val="000000"/>
          <w:lang w:eastAsia="ru-RU"/>
        </w:rPr>
        <w:br/>
      </w:r>
      <w:r w:rsidRPr="008C5869">
        <w:rPr>
          <w:b/>
          <w:color w:val="000000"/>
          <w:lang w:eastAsia="ru-RU"/>
        </w:rPr>
        <w:t>При оценке работ, состоящих только из задач:</w:t>
      </w:r>
      <w:r w:rsidRPr="008C5869">
        <w:rPr>
          <w:b/>
          <w:color w:val="000000"/>
          <w:lang w:eastAsia="ru-RU"/>
        </w:rPr>
        <w:br/>
      </w:r>
      <w:r w:rsidRPr="008C5869">
        <w:rPr>
          <w:b/>
          <w:bCs/>
          <w:color w:val="000000"/>
          <w:bdr w:val="none" w:sz="0" w:space="0" w:color="auto" w:frame="1"/>
          <w:lang w:eastAsia="ru-RU"/>
        </w:rPr>
        <w:lastRenderedPageBreak/>
        <w:t>Оценка "5"</w:t>
      </w:r>
      <w:r w:rsidRPr="008C5869">
        <w:rPr>
          <w:color w:val="000000"/>
          <w:lang w:eastAsia="ru-RU"/>
        </w:rPr>
        <w:t> ставится, если задачи решены без ошибок;</w:t>
      </w:r>
      <w:r w:rsidRPr="008C5869">
        <w:rPr>
          <w:color w:val="000000"/>
          <w:lang w:eastAsia="ru-RU"/>
        </w:rPr>
        <w:br/>
      </w:r>
      <w:r w:rsidRPr="008C5869">
        <w:rPr>
          <w:b/>
          <w:bCs/>
          <w:color w:val="000000"/>
          <w:bdr w:val="none" w:sz="0" w:space="0" w:color="auto" w:frame="1"/>
          <w:lang w:eastAsia="ru-RU"/>
        </w:rPr>
        <w:t>Оценка "4"</w:t>
      </w:r>
      <w:r w:rsidRPr="008C5869">
        <w:rPr>
          <w:color w:val="000000"/>
          <w:lang w:eastAsia="ru-RU"/>
        </w:rPr>
        <w:t> ставится, если допущены 1-2 ошибки;</w:t>
      </w:r>
      <w:r w:rsidRPr="008C5869">
        <w:rPr>
          <w:color w:val="000000"/>
          <w:lang w:eastAsia="ru-RU"/>
        </w:rPr>
        <w:br/>
      </w:r>
      <w:r w:rsidRPr="008C5869">
        <w:rPr>
          <w:b/>
          <w:bCs/>
          <w:color w:val="000000"/>
          <w:bdr w:val="none" w:sz="0" w:space="0" w:color="auto" w:frame="1"/>
          <w:lang w:eastAsia="ru-RU"/>
        </w:rPr>
        <w:t>Оценка "3"</w:t>
      </w:r>
      <w:r w:rsidRPr="008C5869">
        <w:rPr>
          <w:color w:val="000000"/>
          <w:lang w:eastAsia="ru-RU"/>
        </w:rPr>
        <w:t> ставится, если допущены 1-2 ошибки и 3-4 недочета;</w:t>
      </w:r>
      <w:r w:rsidRPr="008C5869">
        <w:rPr>
          <w:color w:val="000000"/>
          <w:lang w:eastAsia="ru-RU"/>
        </w:rPr>
        <w:br/>
      </w:r>
      <w:r w:rsidRPr="008C5869">
        <w:rPr>
          <w:b/>
          <w:bCs/>
          <w:color w:val="000000"/>
          <w:bdr w:val="none" w:sz="0" w:space="0" w:color="auto" w:frame="1"/>
          <w:lang w:eastAsia="ru-RU"/>
        </w:rPr>
        <w:t>Оценка "2"</w:t>
      </w:r>
      <w:r w:rsidRPr="008C5869">
        <w:rPr>
          <w:color w:val="000000"/>
          <w:lang w:eastAsia="ru-RU"/>
        </w:rPr>
        <w:t> ставится, если допущены 3 и более ошибок;</w:t>
      </w:r>
      <w:r w:rsidRPr="008C5869">
        <w:rPr>
          <w:color w:val="000000"/>
          <w:lang w:eastAsia="ru-RU"/>
        </w:rPr>
        <w:br/>
      </w:r>
      <w:r w:rsidRPr="008C5869">
        <w:rPr>
          <w:color w:val="000000"/>
          <w:lang w:eastAsia="ru-RU"/>
        </w:rPr>
        <w:br/>
      </w:r>
      <w:r w:rsidRPr="008C5869">
        <w:rPr>
          <w:b/>
          <w:color w:val="000000"/>
          <w:lang w:eastAsia="ru-RU"/>
        </w:rPr>
        <w:t>При оценке комбинированных работ: </w:t>
      </w:r>
      <w:r w:rsidRPr="008C5869">
        <w:rPr>
          <w:b/>
          <w:color w:val="000000"/>
          <w:lang w:eastAsia="ru-RU"/>
        </w:rPr>
        <w:br/>
      </w:r>
      <w:r w:rsidRPr="008C5869">
        <w:rPr>
          <w:b/>
          <w:bCs/>
          <w:color w:val="000000"/>
          <w:bdr w:val="none" w:sz="0" w:space="0" w:color="auto" w:frame="1"/>
          <w:lang w:eastAsia="ru-RU"/>
        </w:rPr>
        <w:t>Оценка "5"</w:t>
      </w:r>
      <w:r w:rsidRPr="008C5869">
        <w:rPr>
          <w:color w:val="000000"/>
          <w:lang w:eastAsia="ru-RU"/>
        </w:rPr>
        <w:t> ставится, если работа выполнена безошибочно;</w:t>
      </w:r>
      <w:r w:rsidRPr="008C5869">
        <w:rPr>
          <w:color w:val="000000"/>
          <w:lang w:eastAsia="ru-RU"/>
        </w:rPr>
        <w:br/>
      </w:r>
      <w:r w:rsidRPr="008C5869">
        <w:rPr>
          <w:b/>
          <w:bCs/>
          <w:color w:val="000000"/>
          <w:bdr w:val="none" w:sz="0" w:space="0" w:color="auto" w:frame="1"/>
          <w:lang w:eastAsia="ru-RU"/>
        </w:rPr>
        <w:t>Оценка "4"</w:t>
      </w:r>
      <w:r w:rsidRPr="008C5869">
        <w:rPr>
          <w:color w:val="000000"/>
          <w:lang w:eastAsia="ru-RU"/>
        </w:rPr>
        <w:t> ставится, если в работе допущены 1-2 ошибки и 1-2 недочета, при этом ошибки не должно быть в задаче;</w:t>
      </w:r>
      <w:r w:rsidRPr="008C5869">
        <w:rPr>
          <w:color w:val="000000"/>
          <w:lang w:eastAsia="ru-RU"/>
        </w:rPr>
        <w:br/>
      </w:r>
      <w:r w:rsidRPr="008C5869">
        <w:rPr>
          <w:b/>
          <w:bCs/>
          <w:color w:val="000000"/>
          <w:bdr w:val="none" w:sz="0" w:space="0" w:color="auto" w:frame="1"/>
          <w:lang w:eastAsia="ru-RU"/>
        </w:rPr>
        <w:t>Оценка "3"</w:t>
      </w:r>
      <w:r w:rsidRPr="008C5869">
        <w:rPr>
          <w:color w:val="000000"/>
          <w:lang w:eastAsia="ru-RU"/>
        </w:rPr>
        <w:t> ставится, если в работе допущены 3-4 ошибки и 3-4 недочета;</w:t>
      </w:r>
      <w:r w:rsidRPr="008C5869">
        <w:rPr>
          <w:color w:val="000000"/>
          <w:lang w:eastAsia="ru-RU"/>
        </w:rPr>
        <w:br/>
      </w:r>
      <w:r w:rsidRPr="008C5869">
        <w:rPr>
          <w:b/>
          <w:bCs/>
          <w:color w:val="000000"/>
          <w:bdr w:val="none" w:sz="0" w:space="0" w:color="auto" w:frame="1"/>
          <w:lang w:eastAsia="ru-RU"/>
        </w:rPr>
        <w:t>Оценка "2"</w:t>
      </w:r>
      <w:r w:rsidRPr="008C5869">
        <w:rPr>
          <w:color w:val="000000"/>
          <w:lang w:eastAsia="ru-RU"/>
        </w:rPr>
        <w:t> ставится, если в работе допущены 5 ошибок;</w:t>
      </w:r>
      <w:r w:rsidRPr="008C5869">
        <w:rPr>
          <w:color w:val="000000"/>
          <w:lang w:eastAsia="ru-RU"/>
        </w:rPr>
        <w:br/>
      </w:r>
      <w:r w:rsidRPr="008C5869">
        <w:rPr>
          <w:color w:val="000000"/>
          <w:lang w:eastAsia="ru-RU"/>
        </w:rPr>
        <w:br/>
      </w:r>
      <w:r w:rsidRPr="008C5869">
        <w:rPr>
          <w:b/>
          <w:color w:val="000000"/>
          <w:lang w:eastAsia="ru-RU"/>
        </w:rPr>
        <w:t>При оценке работ, включающих в себя решение выражений на порядок действий:</w:t>
      </w:r>
      <w:r w:rsidRPr="008C5869">
        <w:rPr>
          <w:b/>
          <w:color w:val="000000"/>
          <w:lang w:eastAsia="ru-RU"/>
        </w:rPr>
        <w:br/>
      </w:r>
      <w:r w:rsidRPr="008C5869">
        <w:rPr>
          <w:color w:val="000000"/>
          <w:lang w:eastAsia="ru-RU"/>
        </w:rPr>
        <w:t>считается ошибкой неправильно выбранный порядок действий, неправильно выполненное арифметическое действие;</w:t>
      </w:r>
      <w:r w:rsidRPr="008C5869">
        <w:rPr>
          <w:color w:val="000000"/>
          <w:lang w:eastAsia="ru-RU"/>
        </w:rPr>
        <w:br/>
      </w:r>
      <w:r w:rsidRPr="008C5869">
        <w:rPr>
          <w:b/>
          <w:bCs/>
          <w:color w:val="000000"/>
          <w:bdr w:val="none" w:sz="0" w:space="0" w:color="auto" w:frame="1"/>
          <w:lang w:eastAsia="ru-RU"/>
        </w:rPr>
        <w:t>Оценка "5"</w:t>
      </w:r>
      <w:r w:rsidRPr="008C5869">
        <w:rPr>
          <w:color w:val="000000"/>
          <w:lang w:eastAsia="ru-RU"/>
        </w:rPr>
        <w:t> ставится, если работа выполнена безошибочно;</w:t>
      </w:r>
      <w:r w:rsidRPr="008C5869">
        <w:rPr>
          <w:color w:val="000000"/>
          <w:lang w:eastAsia="ru-RU"/>
        </w:rPr>
        <w:br/>
      </w:r>
      <w:r w:rsidRPr="008C5869">
        <w:rPr>
          <w:b/>
          <w:bCs/>
          <w:color w:val="000000"/>
          <w:bdr w:val="none" w:sz="0" w:space="0" w:color="auto" w:frame="1"/>
          <w:lang w:eastAsia="ru-RU"/>
        </w:rPr>
        <w:t>Оценка "4"</w:t>
      </w:r>
      <w:r w:rsidRPr="008C5869">
        <w:rPr>
          <w:color w:val="000000"/>
          <w:lang w:eastAsia="ru-RU"/>
        </w:rPr>
        <w:t> ставится, если в работе допущены 1-2 ошибка;</w:t>
      </w:r>
      <w:r w:rsidRPr="008C5869">
        <w:rPr>
          <w:color w:val="000000"/>
          <w:lang w:eastAsia="ru-RU"/>
        </w:rPr>
        <w:br/>
      </w:r>
      <w:r w:rsidRPr="008C5869">
        <w:rPr>
          <w:b/>
          <w:bCs/>
          <w:color w:val="000000"/>
          <w:bdr w:val="none" w:sz="0" w:space="0" w:color="auto" w:frame="1"/>
          <w:lang w:eastAsia="ru-RU"/>
        </w:rPr>
        <w:t>Оценка "3"</w:t>
      </w:r>
      <w:r w:rsidRPr="008C5869">
        <w:rPr>
          <w:color w:val="000000"/>
          <w:lang w:eastAsia="ru-RU"/>
        </w:rPr>
        <w:t> ставится, если в работе допущены 3 ошибки; </w:t>
      </w:r>
      <w:r w:rsidRPr="008C5869">
        <w:rPr>
          <w:color w:val="000000"/>
          <w:lang w:eastAsia="ru-RU"/>
        </w:rPr>
        <w:br/>
      </w:r>
      <w:r w:rsidRPr="008C5869">
        <w:rPr>
          <w:b/>
          <w:bCs/>
          <w:color w:val="000000"/>
          <w:bdr w:val="none" w:sz="0" w:space="0" w:color="auto" w:frame="1"/>
          <w:lang w:eastAsia="ru-RU"/>
        </w:rPr>
        <w:t>Оценка "2"</w:t>
      </w:r>
      <w:r w:rsidRPr="008C5869">
        <w:rPr>
          <w:color w:val="000000"/>
          <w:lang w:eastAsia="ru-RU"/>
        </w:rPr>
        <w:t> ставится, если в работе допущено 4 и более ошибок;</w:t>
      </w:r>
      <w:r w:rsidRPr="008C5869">
        <w:rPr>
          <w:color w:val="000000"/>
          <w:lang w:eastAsia="ru-RU"/>
        </w:rPr>
        <w:br/>
      </w:r>
      <w:r w:rsidRPr="008C5869">
        <w:rPr>
          <w:color w:val="000000"/>
          <w:lang w:eastAsia="ru-RU"/>
        </w:rPr>
        <w:br/>
      </w:r>
      <w:r w:rsidRPr="008C5869">
        <w:rPr>
          <w:b/>
          <w:color w:val="000000"/>
          <w:lang w:eastAsia="ru-RU"/>
        </w:rPr>
        <w:t>При оценке работ, включающих в себя решение уравнений:</w:t>
      </w:r>
      <w:r w:rsidRPr="008C5869">
        <w:rPr>
          <w:color w:val="000000"/>
          <w:lang w:eastAsia="ru-RU"/>
        </w:rPr>
        <w:br/>
        <w:t>считается ошибкой неверный ход решения, неправильно выполненное действие, а также, если не выполнена проверка;</w:t>
      </w:r>
      <w:r w:rsidRPr="008C5869">
        <w:rPr>
          <w:color w:val="000000"/>
          <w:lang w:eastAsia="ru-RU"/>
        </w:rPr>
        <w:br/>
      </w:r>
      <w:r w:rsidRPr="008C5869">
        <w:rPr>
          <w:b/>
          <w:bCs/>
          <w:color w:val="000000"/>
          <w:bdr w:val="none" w:sz="0" w:space="0" w:color="auto" w:frame="1"/>
          <w:lang w:eastAsia="ru-RU"/>
        </w:rPr>
        <w:t>Оценка "5"</w:t>
      </w:r>
      <w:r w:rsidRPr="008C5869">
        <w:rPr>
          <w:color w:val="000000"/>
          <w:lang w:eastAsia="ru-RU"/>
        </w:rPr>
        <w:t> ставится, если работа выполнена безошибочно;</w:t>
      </w:r>
      <w:r w:rsidRPr="008C5869">
        <w:rPr>
          <w:color w:val="000000"/>
          <w:lang w:eastAsia="ru-RU"/>
        </w:rPr>
        <w:br/>
      </w:r>
      <w:r w:rsidRPr="008C5869">
        <w:rPr>
          <w:b/>
          <w:bCs/>
          <w:color w:val="000000"/>
          <w:bdr w:val="none" w:sz="0" w:space="0" w:color="auto" w:frame="1"/>
          <w:lang w:eastAsia="ru-RU"/>
        </w:rPr>
        <w:t>Оценка "4"</w:t>
      </w:r>
      <w:r w:rsidRPr="008C5869">
        <w:rPr>
          <w:color w:val="000000"/>
          <w:lang w:eastAsia="ru-RU"/>
        </w:rPr>
        <w:t> ставится, если в работе допущены 1-2 ошибка;</w:t>
      </w:r>
      <w:r w:rsidRPr="008C5869">
        <w:rPr>
          <w:color w:val="000000"/>
          <w:lang w:eastAsia="ru-RU"/>
        </w:rPr>
        <w:br/>
      </w:r>
      <w:r w:rsidRPr="008C5869">
        <w:rPr>
          <w:b/>
          <w:bCs/>
          <w:color w:val="000000"/>
          <w:bdr w:val="none" w:sz="0" w:space="0" w:color="auto" w:frame="1"/>
          <w:lang w:eastAsia="ru-RU"/>
        </w:rPr>
        <w:t>Оценка "3"</w:t>
      </w:r>
      <w:r w:rsidRPr="008C5869">
        <w:rPr>
          <w:color w:val="000000"/>
          <w:lang w:eastAsia="ru-RU"/>
        </w:rPr>
        <w:t> ставится, если в работе допущены 3 ошибки; </w:t>
      </w:r>
      <w:r w:rsidRPr="008C5869">
        <w:rPr>
          <w:color w:val="000000"/>
          <w:lang w:eastAsia="ru-RU"/>
        </w:rPr>
        <w:br/>
      </w:r>
      <w:r w:rsidRPr="008C5869">
        <w:rPr>
          <w:b/>
          <w:bCs/>
          <w:color w:val="000000"/>
          <w:bdr w:val="none" w:sz="0" w:space="0" w:color="auto" w:frame="1"/>
          <w:lang w:eastAsia="ru-RU"/>
        </w:rPr>
        <w:t>Оценка "2"</w:t>
      </w:r>
      <w:r w:rsidRPr="008C5869">
        <w:rPr>
          <w:color w:val="000000"/>
          <w:lang w:eastAsia="ru-RU"/>
        </w:rPr>
        <w:t> ставится, если в работе допущено 4 и более ошибок;</w:t>
      </w:r>
      <w:r w:rsidRPr="008C5869">
        <w:rPr>
          <w:color w:val="000000"/>
          <w:lang w:eastAsia="ru-RU"/>
        </w:rPr>
        <w:br/>
      </w:r>
      <w:r w:rsidRPr="008C5869">
        <w:rPr>
          <w:b/>
          <w:color w:val="000000"/>
          <w:lang w:eastAsia="ru-RU"/>
        </w:rPr>
        <w:lastRenderedPageBreak/>
        <w:t>При оценке заданий, связанных с геометрическим материалом:</w:t>
      </w:r>
      <w:r w:rsidRPr="008C5869">
        <w:rPr>
          <w:b/>
          <w:color w:val="000000"/>
          <w:lang w:eastAsia="ru-RU"/>
        </w:rPr>
        <w:br/>
      </w:r>
      <w:r w:rsidRPr="008C5869">
        <w:rPr>
          <w:color w:val="000000"/>
          <w:lang w:eastAsia="ru-RU"/>
        </w:rPr>
        <w:t>считается ошибкой, если ученик неверно построил геометрическую фигуру, если не соблюдал размеры, неверно перевел одни единицы измерения в другие, если не умеет использовать чертежный инструмент для измерения или построения геометрических фигур;</w:t>
      </w:r>
      <w:r w:rsidRPr="008C5869">
        <w:rPr>
          <w:color w:val="000000"/>
          <w:lang w:eastAsia="ru-RU"/>
        </w:rPr>
        <w:br/>
      </w:r>
      <w:r w:rsidRPr="008C5869">
        <w:rPr>
          <w:b/>
          <w:bCs/>
          <w:color w:val="000000"/>
          <w:bdr w:val="none" w:sz="0" w:space="0" w:color="auto" w:frame="1"/>
          <w:lang w:eastAsia="ru-RU"/>
        </w:rPr>
        <w:t>Оценка "5"</w:t>
      </w:r>
      <w:r w:rsidRPr="008C5869">
        <w:rPr>
          <w:color w:val="000000"/>
          <w:lang w:eastAsia="ru-RU"/>
        </w:rPr>
        <w:t> ставится, если работа выполнена безошибочно;</w:t>
      </w:r>
      <w:r w:rsidRPr="008C5869">
        <w:rPr>
          <w:color w:val="000000"/>
          <w:lang w:eastAsia="ru-RU"/>
        </w:rPr>
        <w:br/>
      </w:r>
      <w:r w:rsidRPr="008C5869">
        <w:rPr>
          <w:b/>
          <w:bCs/>
          <w:color w:val="000000"/>
          <w:bdr w:val="none" w:sz="0" w:space="0" w:color="auto" w:frame="1"/>
          <w:lang w:eastAsia="ru-RU"/>
        </w:rPr>
        <w:t>Оценка "4"</w:t>
      </w:r>
      <w:r w:rsidRPr="008C5869">
        <w:rPr>
          <w:color w:val="000000"/>
          <w:lang w:eastAsia="ru-RU"/>
        </w:rPr>
        <w:t> ставится, если в работе допущены 1-2 ошибка;</w:t>
      </w:r>
      <w:r w:rsidRPr="008C5869">
        <w:rPr>
          <w:color w:val="000000"/>
          <w:lang w:eastAsia="ru-RU"/>
        </w:rPr>
        <w:br/>
      </w:r>
      <w:r w:rsidRPr="008C5869">
        <w:rPr>
          <w:b/>
          <w:bCs/>
          <w:color w:val="000000"/>
          <w:bdr w:val="none" w:sz="0" w:space="0" w:color="auto" w:frame="1"/>
          <w:lang w:eastAsia="ru-RU"/>
        </w:rPr>
        <w:t>Оценка "3"</w:t>
      </w:r>
      <w:r w:rsidRPr="008C5869">
        <w:rPr>
          <w:color w:val="000000"/>
          <w:lang w:eastAsia="ru-RU"/>
        </w:rPr>
        <w:t> ставится, если в работе допущены 3 ошибки; </w:t>
      </w:r>
      <w:r w:rsidRPr="008C5869">
        <w:rPr>
          <w:color w:val="000000"/>
          <w:lang w:eastAsia="ru-RU"/>
        </w:rPr>
        <w:br/>
      </w:r>
      <w:r w:rsidRPr="008C5869">
        <w:rPr>
          <w:b/>
          <w:bCs/>
          <w:color w:val="000000"/>
          <w:bdr w:val="none" w:sz="0" w:space="0" w:color="auto" w:frame="1"/>
          <w:lang w:eastAsia="ru-RU"/>
        </w:rPr>
        <w:t>Оценка "2"</w:t>
      </w:r>
      <w:r w:rsidRPr="008C5869">
        <w:rPr>
          <w:color w:val="000000"/>
          <w:lang w:eastAsia="ru-RU"/>
        </w:rPr>
        <w:t> ставится, если в работе допущено 4 и более ошибок;</w:t>
      </w:r>
      <w:r w:rsidRPr="008C5869">
        <w:rPr>
          <w:color w:val="000000"/>
          <w:lang w:eastAsia="ru-RU"/>
        </w:rPr>
        <w:br/>
      </w:r>
      <w:r w:rsidRPr="008C5869">
        <w:rPr>
          <w:color w:val="000000"/>
          <w:lang w:eastAsia="ru-RU"/>
        </w:rPr>
        <w:br/>
        <w:t>Примечание: за грамматические ошибки, допущенные в работе, оценка по математике не снижается. </w:t>
      </w:r>
    </w:p>
    <w:p w:rsidR="003A30A6" w:rsidRDefault="003A30A6" w:rsidP="0000275A">
      <w:pPr>
        <w:spacing w:line="360" w:lineRule="auto"/>
        <w:rPr>
          <w:b/>
        </w:rPr>
      </w:pPr>
    </w:p>
    <w:p w:rsidR="003A30A6" w:rsidRPr="008C5869" w:rsidRDefault="003A30A6" w:rsidP="0000275A">
      <w:pPr>
        <w:spacing w:line="360" w:lineRule="auto"/>
      </w:pPr>
      <w:r w:rsidRPr="008C5869">
        <w:rPr>
          <w:b/>
        </w:rPr>
        <w:t>Итоговая оценка знаний, умений и навыков</w:t>
      </w:r>
      <w:r w:rsidRPr="008C5869">
        <w:br/>
      </w:r>
      <w:r w:rsidRPr="008C5869">
        <w:br/>
        <w:t xml:space="preserve">1. . За учебную четверть и за год знания, умения и навыки учащихся по математике в 1-4 классах оцениваются одним баллом. </w:t>
      </w:r>
    </w:p>
    <w:p w:rsidR="003A30A6" w:rsidRPr="008C5869" w:rsidRDefault="003A30A6" w:rsidP="0000275A">
      <w:pPr>
        <w:spacing w:line="360" w:lineRule="auto"/>
      </w:pPr>
      <w:r w:rsidRPr="008C5869">
        <w:t>2. Основанием для выставления итоговой оценки знаний служат результаты наблюдений учителя за повседневной работой учеников, устного опроса, текущих и итоговых контрольных работ. Однако последним придается наибольшее значение. </w:t>
      </w:r>
      <w:r w:rsidRPr="008C5869">
        <w:br/>
        <w:t>3. При выставлении итоговой оценки учитывается как уровень теоретических знаний ученика, так и овладение им практическими умениями и навыками. Однако ученику не может быть выставлена положительная итоговая оценка по математике, если все или большинство его текущих обучающих и контрольных работ, а также итоговая контрольная работа оценены как неудовлетворительные, хотя его устные ответы оценивались положительно.</w:t>
      </w:r>
      <w:r w:rsidRPr="008C5869">
        <w:br/>
      </w:r>
      <w:r w:rsidRPr="0000275A">
        <w:rPr>
          <w:b/>
        </w:rPr>
        <w:t>Особенности организации контроля по математике.</w:t>
      </w:r>
      <w:r w:rsidRPr="0000275A">
        <w:rPr>
          <w:b/>
        </w:rPr>
        <w:br/>
      </w:r>
      <w:r w:rsidRPr="008C5869">
        <w:t>Текущий контроль по математике можно осуществлять как в письменной, так и в устной форме. Письменные работы для текущего контроля рекомендуется проводить не реже одного раза в неделю в форме самостоятельной работы или математического диктанта. Желательно, чтобы работы для текущего контроля состояли из нескольких однотипных заданий, с помощью которых осуществляется всесторонняя проверка только одного определенного умения (например, умения сравнивать натуральные числа, умения находить площадь прямоугольника и др.).</w:t>
      </w:r>
      <w:r w:rsidRPr="008C5869">
        <w:br/>
      </w:r>
      <w:r w:rsidRPr="008C5869">
        <w:lastRenderedPageBreak/>
        <w:t>Тематический контроль по математике в начальной школе проводится в основном в письменной форме. Для тематических проверок выбираются узловые вопросы программы: приемы устных вычислений, действия с многозначными числами, измерение величин и др. Среди тематических проверочных работ особое место занимают работы, с помощью которых проверяются знания табличных случаев сложения, вычитания, умножения и деления. Для обеспечения самостоятельности учащихся подбирается несколько вариантов работы, каждый из которых содержит 30 примеров (соответственно по 15 на сложение и вычитание или умножение и деление). На выполнение такой работы отводится 5-6 минут урока.</w:t>
      </w:r>
      <w:r w:rsidRPr="008C5869">
        <w:br/>
        <w:t>Итоговый контроль по математике проводится в форме контрольных работ комбинированного характера (они содержат арифметические задачи, примеры, задания по геометрии и др.). В этих работах сначала отдельно оценивается выполнение задач, примеров, заданий по геометрии, а затем выводится итоговая отметка за всю работу.</w:t>
      </w:r>
      <w:r w:rsidRPr="008C5869">
        <w:br/>
        <w:t>При этом итоговая отметка не выставляется как средний балл, а определяется с учетом тех видов заданий, которые для данной работы являются основными.</w:t>
      </w:r>
      <w:r w:rsidRPr="008C5869">
        <w:br/>
        <w:t>Нормы оценок за итоговые контрольные работы соответствуют общим требованиям, указанным в данном документе.</w:t>
      </w:r>
    </w:p>
    <w:p w:rsidR="004F4B2D" w:rsidRDefault="004F4B2D" w:rsidP="00DC1A47">
      <w:pPr>
        <w:pStyle w:val="a3"/>
        <w:rPr>
          <w:rFonts w:ascii="Times New Roman" w:hAnsi="Times New Roman" w:cs="Times New Roman"/>
        </w:rPr>
      </w:pPr>
    </w:p>
    <w:p w:rsidR="0000275A" w:rsidRDefault="0000275A" w:rsidP="00DC1A47">
      <w:pPr>
        <w:pStyle w:val="a3"/>
        <w:rPr>
          <w:rFonts w:ascii="Times New Roman" w:hAnsi="Times New Roman" w:cs="Times New Roman"/>
        </w:rPr>
      </w:pPr>
    </w:p>
    <w:p w:rsidR="0000275A" w:rsidRDefault="0000275A" w:rsidP="00DC1A47">
      <w:pPr>
        <w:pStyle w:val="a3"/>
        <w:rPr>
          <w:rFonts w:ascii="Times New Roman" w:hAnsi="Times New Roman" w:cs="Times New Roman"/>
        </w:rPr>
      </w:pPr>
    </w:p>
    <w:p w:rsidR="0000275A" w:rsidRDefault="0000275A" w:rsidP="00DC1A47">
      <w:pPr>
        <w:pStyle w:val="a3"/>
        <w:rPr>
          <w:rFonts w:ascii="Times New Roman" w:hAnsi="Times New Roman" w:cs="Times New Roman"/>
        </w:rPr>
      </w:pPr>
    </w:p>
    <w:p w:rsidR="0000275A" w:rsidRDefault="0000275A" w:rsidP="00DC1A47">
      <w:pPr>
        <w:pStyle w:val="a3"/>
        <w:rPr>
          <w:rFonts w:ascii="Times New Roman" w:hAnsi="Times New Roman" w:cs="Times New Roman"/>
        </w:rPr>
      </w:pPr>
    </w:p>
    <w:p w:rsidR="0000275A" w:rsidRDefault="0000275A" w:rsidP="00DC1A47">
      <w:pPr>
        <w:pStyle w:val="a3"/>
        <w:rPr>
          <w:rFonts w:ascii="Times New Roman" w:hAnsi="Times New Roman" w:cs="Times New Roman"/>
        </w:rPr>
      </w:pPr>
    </w:p>
    <w:p w:rsidR="0000275A" w:rsidRDefault="0000275A" w:rsidP="00DC1A47">
      <w:pPr>
        <w:pStyle w:val="a3"/>
        <w:rPr>
          <w:rFonts w:ascii="Times New Roman" w:hAnsi="Times New Roman" w:cs="Times New Roman"/>
        </w:rPr>
      </w:pPr>
    </w:p>
    <w:p w:rsidR="0000275A" w:rsidRDefault="0000275A" w:rsidP="00DC1A47">
      <w:pPr>
        <w:pStyle w:val="a3"/>
        <w:rPr>
          <w:rFonts w:ascii="Times New Roman" w:hAnsi="Times New Roman" w:cs="Times New Roman"/>
        </w:rPr>
      </w:pPr>
    </w:p>
    <w:p w:rsidR="0000275A" w:rsidRDefault="0000275A" w:rsidP="00DC1A47">
      <w:pPr>
        <w:pStyle w:val="a3"/>
        <w:rPr>
          <w:rFonts w:ascii="Times New Roman" w:hAnsi="Times New Roman" w:cs="Times New Roman"/>
        </w:rPr>
      </w:pPr>
    </w:p>
    <w:p w:rsidR="0000275A" w:rsidRDefault="0000275A" w:rsidP="00DC1A47">
      <w:pPr>
        <w:pStyle w:val="a3"/>
        <w:rPr>
          <w:rFonts w:ascii="Times New Roman" w:hAnsi="Times New Roman" w:cs="Times New Roman"/>
        </w:rPr>
      </w:pPr>
    </w:p>
    <w:p w:rsidR="0000275A" w:rsidRDefault="0000275A" w:rsidP="00DC1A47">
      <w:pPr>
        <w:pStyle w:val="a3"/>
        <w:rPr>
          <w:rFonts w:ascii="Times New Roman" w:hAnsi="Times New Roman" w:cs="Times New Roman"/>
        </w:rPr>
      </w:pPr>
    </w:p>
    <w:p w:rsidR="0000275A" w:rsidRDefault="0000275A" w:rsidP="00DC1A47">
      <w:pPr>
        <w:pStyle w:val="a3"/>
        <w:rPr>
          <w:rFonts w:ascii="Times New Roman" w:hAnsi="Times New Roman" w:cs="Times New Roman"/>
        </w:rPr>
      </w:pPr>
    </w:p>
    <w:p w:rsidR="0000275A" w:rsidRDefault="0000275A" w:rsidP="00DC1A47">
      <w:pPr>
        <w:pStyle w:val="a3"/>
        <w:rPr>
          <w:rFonts w:ascii="Times New Roman" w:hAnsi="Times New Roman" w:cs="Times New Roman"/>
        </w:rPr>
      </w:pPr>
    </w:p>
    <w:p w:rsidR="0000275A" w:rsidRDefault="0000275A" w:rsidP="00DC1A47">
      <w:pPr>
        <w:pStyle w:val="a3"/>
        <w:rPr>
          <w:rFonts w:ascii="Times New Roman" w:hAnsi="Times New Roman" w:cs="Times New Roman"/>
        </w:rPr>
      </w:pPr>
    </w:p>
    <w:p w:rsidR="0000275A" w:rsidRDefault="0000275A" w:rsidP="00DC1A47">
      <w:pPr>
        <w:pStyle w:val="a3"/>
        <w:rPr>
          <w:rFonts w:ascii="Times New Roman" w:hAnsi="Times New Roman" w:cs="Times New Roman"/>
        </w:rPr>
      </w:pPr>
    </w:p>
    <w:p w:rsidR="0000275A" w:rsidRDefault="0000275A" w:rsidP="00DC1A47">
      <w:pPr>
        <w:pStyle w:val="a3"/>
        <w:rPr>
          <w:rFonts w:ascii="Times New Roman" w:hAnsi="Times New Roman" w:cs="Times New Roman"/>
        </w:rPr>
      </w:pPr>
    </w:p>
    <w:p w:rsidR="0000275A" w:rsidRDefault="0000275A" w:rsidP="00DC1A47">
      <w:pPr>
        <w:pStyle w:val="a3"/>
        <w:rPr>
          <w:rFonts w:ascii="Times New Roman" w:hAnsi="Times New Roman" w:cs="Times New Roman"/>
        </w:rPr>
      </w:pPr>
    </w:p>
    <w:p w:rsidR="0000275A" w:rsidRDefault="0000275A" w:rsidP="00DC1A47">
      <w:pPr>
        <w:pStyle w:val="a3"/>
        <w:rPr>
          <w:rFonts w:ascii="Times New Roman" w:hAnsi="Times New Roman" w:cs="Times New Roman"/>
        </w:rPr>
      </w:pPr>
    </w:p>
    <w:p w:rsidR="00833DE6" w:rsidRDefault="00833DE6" w:rsidP="00DC1A47">
      <w:pPr>
        <w:pStyle w:val="a3"/>
        <w:rPr>
          <w:rFonts w:ascii="Times New Roman" w:hAnsi="Times New Roman" w:cs="Times New Roman"/>
        </w:rPr>
      </w:pPr>
    </w:p>
    <w:p w:rsidR="0000275A" w:rsidRDefault="0000275A" w:rsidP="00DC1A47">
      <w:pPr>
        <w:pStyle w:val="a3"/>
        <w:rPr>
          <w:rFonts w:ascii="Times New Roman" w:hAnsi="Times New Roman" w:cs="Times New Roman"/>
        </w:rPr>
      </w:pPr>
    </w:p>
    <w:p w:rsidR="00833DE6" w:rsidRDefault="00833DE6" w:rsidP="00833DE6">
      <w:pPr>
        <w:pStyle w:val="a3"/>
        <w:ind w:left="4248" w:firstLine="708"/>
        <w:rPr>
          <w:rFonts w:ascii="Times New Roman" w:hAnsi="Times New Roman"/>
          <w:sz w:val="24"/>
          <w:szCs w:val="24"/>
        </w:rPr>
      </w:pPr>
    </w:p>
    <w:p w:rsidR="00833DE6" w:rsidRPr="00FE415E" w:rsidRDefault="00833DE6" w:rsidP="00833DE6">
      <w:pPr>
        <w:pStyle w:val="a3"/>
        <w:ind w:left="4248" w:firstLine="708"/>
        <w:rPr>
          <w:rFonts w:ascii="Times New Roman" w:hAnsi="Times New Roman"/>
          <w:b/>
          <w:sz w:val="24"/>
          <w:szCs w:val="24"/>
          <w:u w:val="single"/>
        </w:rPr>
      </w:pPr>
      <w:r w:rsidRPr="00F13630">
        <w:rPr>
          <w:rFonts w:ascii="Times New Roman" w:hAnsi="Times New Roman"/>
          <w:sz w:val="24"/>
          <w:szCs w:val="24"/>
        </w:rPr>
        <w:lastRenderedPageBreak/>
        <w:t>Учебно-тематическое планирование</w:t>
      </w:r>
      <w:r w:rsidRPr="00F023DE">
        <w:rPr>
          <w:rFonts w:ascii="Times New Roman" w:hAnsi="Times New Roman"/>
          <w:sz w:val="24"/>
          <w:szCs w:val="24"/>
        </w:rPr>
        <w:t xml:space="preserve"> </w:t>
      </w:r>
      <w:r w:rsidRPr="00F13630">
        <w:rPr>
          <w:rFonts w:ascii="Times New Roman" w:hAnsi="Times New Roman"/>
          <w:sz w:val="24"/>
          <w:szCs w:val="24"/>
        </w:rPr>
        <w:t xml:space="preserve"> по   </w:t>
      </w:r>
      <w:r w:rsidRPr="00F13630">
        <w:rPr>
          <w:rFonts w:ascii="Times New Roman" w:hAnsi="Times New Roman"/>
          <w:b/>
          <w:sz w:val="24"/>
          <w:szCs w:val="24"/>
          <w:u w:val="single"/>
        </w:rPr>
        <w:t>математике</w:t>
      </w:r>
    </w:p>
    <w:p w:rsidR="00833DE6" w:rsidRPr="00083ACC" w:rsidRDefault="00833DE6" w:rsidP="00833DE6">
      <w:pPr>
        <w:pStyle w:val="a3"/>
        <w:rPr>
          <w:rFonts w:ascii="Times New Roman" w:hAnsi="Times New Roman"/>
        </w:rPr>
      </w:pPr>
    </w:p>
    <w:p w:rsidR="00833DE6" w:rsidRPr="00DF6BD5" w:rsidRDefault="00833DE6" w:rsidP="00833DE6">
      <w:pPr>
        <w:pStyle w:val="a3"/>
        <w:ind w:firstLine="993"/>
        <w:rPr>
          <w:rFonts w:ascii="Times New Roman" w:hAnsi="Times New Roman"/>
          <w:b/>
          <w:u w:val="single"/>
        </w:rPr>
      </w:pPr>
      <w:r w:rsidRPr="00DF6BD5">
        <w:rPr>
          <w:rFonts w:ascii="Times New Roman" w:hAnsi="Times New Roman"/>
        </w:rPr>
        <w:t xml:space="preserve">Класс   </w:t>
      </w:r>
      <w:r w:rsidRPr="00DF6BD5">
        <w:rPr>
          <w:rFonts w:ascii="Times New Roman" w:hAnsi="Times New Roman"/>
          <w:b/>
          <w:u w:val="single"/>
        </w:rPr>
        <w:t xml:space="preserve">3 </w:t>
      </w:r>
    </w:p>
    <w:p w:rsidR="00833DE6" w:rsidRPr="00DF6BD5" w:rsidRDefault="00833DE6" w:rsidP="00833DE6">
      <w:pPr>
        <w:pStyle w:val="a3"/>
        <w:rPr>
          <w:rFonts w:ascii="Times New Roman" w:hAnsi="Times New Roman"/>
          <w:u w:val="single"/>
        </w:rPr>
      </w:pPr>
    </w:p>
    <w:p w:rsidR="00833DE6" w:rsidRPr="00833DE6" w:rsidRDefault="00833DE6" w:rsidP="00833DE6">
      <w:pPr>
        <w:pStyle w:val="a3"/>
        <w:ind w:firstLine="993"/>
        <w:rPr>
          <w:rFonts w:ascii="Times New Roman" w:hAnsi="Times New Roman"/>
          <w:bCs/>
          <w:u w:val="single"/>
        </w:rPr>
      </w:pPr>
      <w:r w:rsidRPr="00DF6BD5">
        <w:rPr>
          <w:rFonts w:ascii="Times New Roman" w:hAnsi="Times New Roman"/>
          <w:b/>
          <w:bCs/>
        </w:rPr>
        <w:t xml:space="preserve">Учитель  </w:t>
      </w:r>
      <w:r w:rsidRPr="00833DE6">
        <w:rPr>
          <w:rFonts w:ascii="Times New Roman" w:hAnsi="Times New Roman"/>
          <w:bCs/>
        </w:rPr>
        <w:t>Королёва Татьяна Михайловна</w:t>
      </w:r>
    </w:p>
    <w:p w:rsidR="00833DE6" w:rsidRPr="00833DE6" w:rsidRDefault="00833DE6" w:rsidP="00833DE6">
      <w:pPr>
        <w:pStyle w:val="a3"/>
        <w:rPr>
          <w:rFonts w:ascii="Times New Roman" w:hAnsi="Times New Roman"/>
          <w:bCs/>
          <w:u w:val="single"/>
        </w:rPr>
      </w:pPr>
    </w:p>
    <w:p w:rsidR="00833DE6" w:rsidRPr="00DF6BD5" w:rsidRDefault="00833DE6" w:rsidP="00833DE6">
      <w:pPr>
        <w:pStyle w:val="a3"/>
        <w:ind w:firstLine="993"/>
        <w:rPr>
          <w:rFonts w:ascii="Times New Roman" w:hAnsi="Times New Roman"/>
          <w:bCs/>
        </w:rPr>
      </w:pPr>
      <w:r w:rsidRPr="00DF6BD5">
        <w:rPr>
          <w:rFonts w:ascii="Times New Roman" w:hAnsi="Times New Roman"/>
          <w:b/>
          <w:bCs/>
        </w:rPr>
        <w:t xml:space="preserve">Количество часов на I полугодие   </w:t>
      </w:r>
      <w:r w:rsidRPr="00DF6BD5">
        <w:rPr>
          <w:rFonts w:ascii="Times New Roman" w:hAnsi="Times New Roman"/>
          <w:bCs/>
        </w:rPr>
        <w:t>64</w:t>
      </w:r>
    </w:p>
    <w:p w:rsidR="00833DE6" w:rsidRPr="00DF6BD5" w:rsidRDefault="00833DE6" w:rsidP="00833DE6">
      <w:pPr>
        <w:pStyle w:val="a3"/>
        <w:rPr>
          <w:rFonts w:ascii="Times New Roman" w:hAnsi="Times New Roman"/>
          <w:b/>
          <w:bCs/>
        </w:rPr>
      </w:pPr>
    </w:p>
    <w:p w:rsidR="00833DE6" w:rsidRPr="00DF6BD5" w:rsidRDefault="00833DE6" w:rsidP="00833DE6">
      <w:pPr>
        <w:pStyle w:val="a3"/>
        <w:ind w:firstLine="993"/>
        <w:rPr>
          <w:rFonts w:ascii="Times New Roman" w:hAnsi="Times New Roman"/>
          <w:bCs/>
        </w:rPr>
      </w:pPr>
      <w:r w:rsidRPr="00DF6BD5">
        <w:rPr>
          <w:rFonts w:ascii="Times New Roman" w:hAnsi="Times New Roman"/>
          <w:b/>
          <w:bCs/>
        </w:rPr>
        <w:t xml:space="preserve">Количество часов на II полугодие   </w:t>
      </w:r>
      <w:r>
        <w:rPr>
          <w:rFonts w:ascii="Times New Roman" w:hAnsi="Times New Roman"/>
          <w:bCs/>
        </w:rPr>
        <w:t>72</w:t>
      </w:r>
    </w:p>
    <w:p w:rsidR="00833DE6" w:rsidRPr="00DF6BD5" w:rsidRDefault="00833DE6" w:rsidP="00833DE6">
      <w:pPr>
        <w:pStyle w:val="a3"/>
        <w:rPr>
          <w:rFonts w:ascii="Times New Roman" w:hAnsi="Times New Roman"/>
          <w:b/>
          <w:bCs/>
        </w:rPr>
      </w:pPr>
    </w:p>
    <w:p w:rsidR="00833DE6" w:rsidRPr="00DF6BD5" w:rsidRDefault="00833DE6" w:rsidP="00833DE6">
      <w:pPr>
        <w:pStyle w:val="a3"/>
        <w:ind w:firstLine="993"/>
        <w:rPr>
          <w:rFonts w:ascii="Times New Roman" w:hAnsi="Times New Roman"/>
          <w:b/>
          <w:bCs/>
        </w:rPr>
      </w:pPr>
      <w:r w:rsidRPr="00DF6BD5">
        <w:rPr>
          <w:rFonts w:ascii="Times New Roman" w:hAnsi="Times New Roman"/>
          <w:b/>
          <w:bCs/>
        </w:rPr>
        <w:t xml:space="preserve">Всего    </w:t>
      </w:r>
      <w:r w:rsidRPr="00DF6BD5">
        <w:rPr>
          <w:rFonts w:ascii="Times New Roman" w:hAnsi="Times New Roman"/>
          <w:bCs/>
        </w:rPr>
        <w:t>1</w:t>
      </w:r>
      <w:r>
        <w:rPr>
          <w:rFonts w:ascii="Times New Roman" w:hAnsi="Times New Roman"/>
          <w:bCs/>
        </w:rPr>
        <w:t>36</w:t>
      </w:r>
      <w:r w:rsidRPr="00DF6BD5">
        <w:rPr>
          <w:rFonts w:ascii="Times New Roman" w:hAnsi="Times New Roman"/>
          <w:b/>
          <w:bCs/>
        </w:rPr>
        <w:t xml:space="preserve">   часов                     В неделю   </w:t>
      </w:r>
      <w:r w:rsidRPr="00DF6BD5">
        <w:rPr>
          <w:rFonts w:ascii="Times New Roman" w:hAnsi="Times New Roman"/>
          <w:bCs/>
        </w:rPr>
        <w:t>4</w:t>
      </w:r>
      <w:r w:rsidRPr="00DF6BD5">
        <w:rPr>
          <w:rFonts w:ascii="Times New Roman" w:hAnsi="Times New Roman"/>
          <w:b/>
          <w:bCs/>
        </w:rPr>
        <w:t xml:space="preserve">   часа</w:t>
      </w:r>
    </w:p>
    <w:p w:rsidR="00833DE6" w:rsidRPr="00DF6BD5" w:rsidRDefault="00833DE6" w:rsidP="00833DE6">
      <w:pPr>
        <w:pStyle w:val="a3"/>
        <w:rPr>
          <w:rFonts w:ascii="Times New Roman" w:hAnsi="Times New Roman"/>
          <w:b/>
          <w:bCs/>
        </w:rPr>
      </w:pPr>
    </w:p>
    <w:p w:rsidR="00833DE6" w:rsidRPr="00DF6BD5" w:rsidRDefault="00833DE6" w:rsidP="00833DE6">
      <w:pPr>
        <w:pStyle w:val="a3"/>
        <w:ind w:firstLine="993"/>
        <w:rPr>
          <w:rFonts w:ascii="Times New Roman" w:hAnsi="Times New Roman"/>
          <w:bCs/>
        </w:rPr>
      </w:pPr>
      <w:r w:rsidRPr="00DF6BD5">
        <w:rPr>
          <w:rFonts w:ascii="Times New Roman" w:hAnsi="Times New Roman"/>
          <w:b/>
          <w:bCs/>
        </w:rPr>
        <w:t>Плановых контрольных работ</w:t>
      </w:r>
      <w:r w:rsidRPr="00DF6BD5">
        <w:rPr>
          <w:rFonts w:ascii="Times New Roman" w:hAnsi="Times New Roman"/>
          <w:bCs/>
        </w:rPr>
        <w:t xml:space="preserve">  -  </w:t>
      </w:r>
      <w:r>
        <w:rPr>
          <w:rFonts w:ascii="Times New Roman" w:hAnsi="Times New Roman"/>
          <w:bCs/>
        </w:rPr>
        <w:t>11</w:t>
      </w:r>
      <w:r w:rsidRPr="00DF6BD5">
        <w:rPr>
          <w:rFonts w:ascii="Times New Roman" w:hAnsi="Times New Roman"/>
          <w:bCs/>
        </w:rPr>
        <w:t xml:space="preserve">  </w:t>
      </w:r>
    </w:p>
    <w:p w:rsidR="00833DE6" w:rsidRDefault="00833DE6" w:rsidP="00833DE6">
      <w:pPr>
        <w:pStyle w:val="a3"/>
        <w:spacing w:line="360" w:lineRule="auto"/>
        <w:rPr>
          <w:rFonts w:ascii="Times New Roman" w:hAnsi="Times New Roman"/>
          <w:b/>
        </w:rPr>
      </w:pPr>
    </w:p>
    <w:p w:rsidR="00833DE6" w:rsidRPr="00DF6BD5" w:rsidRDefault="00833DE6" w:rsidP="00833DE6">
      <w:pPr>
        <w:pStyle w:val="a3"/>
        <w:spacing w:line="360" w:lineRule="auto"/>
        <w:ind w:firstLine="993"/>
        <w:rPr>
          <w:rFonts w:ascii="Times New Roman" w:hAnsi="Times New Roman"/>
          <w:b/>
          <w:bCs/>
        </w:rPr>
      </w:pPr>
      <w:r w:rsidRPr="00DF6BD5">
        <w:rPr>
          <w:rFonts w:ascii="Times New Roman" w:hAnsi="Times New Roman"/>
          <w:b/>
        </w:rPr>
        <w:t>Самостоятельных  работ - 6</w:t>
      </w:r>
    </w:p>
    <w:p w:rsidR="00833DE6" w:rsidRDefault="00833DE6" w:rsidP="00833DE6">
      <w:pPr>
        <w:pStyle w:val="a3"/>
        <w:spacing w:line="360" w:lineRule="auto"/>
        <w:rPr>
          <w:rFonts w:ascii="Times New Roman" w:hAnsi="Times New Roman"/>
          <w:b/>
          <w:bCs/>
        </w:rPr>
      </w:pPr>
    </w:p>
    <w:p w:rsidR="00833DE6" w:rsidRDefault="00833DE6" w:rsidP="00833DE6">
      <w:pPr>
        <w:pStyle w:val="a3"/>
        <w:spacing w:line="360" w:lineRule="auto"/>
        <w:ind w:left="993"/>
        <w:rPr>
          <w:rStyle w:val="FontStyle19"/>
          <w:u w:val="single"/>
        </w:rPr>
      </w:pPr>
      <w:r w:rsidRPr="00DF6BD5">
        <w:rPr>
          <w:rFonts w:ascii="Times New Roman" w:hAnsi="Times New Roman"/>
          <w:b/>
          <w:bCs/>
        </w:rPr>
        <w:t xml:space="preserve">Планирование составлено на основе  </w:t>
      </w:r>
      <w:r>
        <w:rPr>
          <w:rStyle w:val="FontStyle108"/>
          <w:u w:val="single"/>
        </w:rPr>
        <w:t>примерной программы начального общего образования в соответствии с федеральным  государственным стандартом начального  общего образования  второго поколения» (</w:t>
      </w:r>
      <w:smartTag w:uri="urn:schemas-microsoft-com:office:smarttags" w:element="metricconverter">
        <w:smartTagPr>
          <w:attr w:name="ProductID" w:val="2009 г"/>
        </w:smartTagPr>
        <w:r>
          <w:rPr>
            <w:rStyle w:val="FontStyle108"/>
            <w:u w:val="single"/>
          </w:rPr>
          <w:t>2009 г</w:t>
        </w:r>
      </w:smartTag>
      <w:r w:rsidRPr="00D82D0A">
        <w:rPr>
          <w:rStyle w:val="FontStyle108"/>
          <w:u w:val="single"/>
        </w:rPr>
        <w:t>.)</w:t>
      </w:r>
      <w:r w:rsidRPr="00D82D0A">
        <w:rPr>
          <w:rFonts w:ascii="Times New Roman" w:hAnsi="Times New Roman"/>
          <w:bCs/>
          <w:u w:val="single"/>
        </w:rPr>
        <w:t xml:space="preserve"> с редакцией и изменениями</w:t>
      </w:r>
      <w:r>
        <w:rPr>
          <w:rFonts w:ascii="Times New Roman" w:hAnsi="Times New Roman"/>
          <w:bCs/>
          <w:u w:val="single"/>
        </w:rPr>
        <w:t xml:space="preserve"> </w:t>
      </w:r>
      <w:r w:rsidR="006655CE">
        <w:rPr>
          <w:rFonts w:ascii="Times New Roman" w:hAnsi="Times New Roman"/>
          <w:bCs/>
          <w:u w:val="single"/>
        </w:rPr>
        <w:t>2014</w:t>
      </w:r>
      <w:r w:rsidRPr="00D82D0A">
        <w:rPr>
          <w:rFonts w:ascii="Times New Roman" w:hAnsi="Times New Roman"/>
          <w:bCs/>
          <w:u w:val="single"/>
        </w:rPr>
        <w:t xml:space="preserve"> г.</w:t>
      </w:r>
      <w:r w:rsidRPr="00D82D0A">
        <w:rPr>
          <w:rStyle w:val="FontStyle108"/>
          <w:u w:val="single"/>
        </w:rPr>
        <w:t>;</w:t>
      </w:r>
      <w:r>
        <w:rPr>
          <w:rStyle w:val="FontStyle108"/>
          <w:u w:val="single"/>
        </w:rPr>
        <w:t xml:space="preserve">  </w:t>
      </w:r>
    </w:p>
    <w:p w:rsidR="00833DE6" w:rsidRPr="00127BC4" w:rsidRDefault="00833DE6" w:rsidP="00833DE6">
      <w:pPr>
        <w:pStyle w:val="a3"/>
        <w:spacing w:line="360" w:lineRule="auto"/>
        <w:ind w:firstLine="993"/>
        <w:rPr>
          <w:rStyle w:val="FontStyle108"/>
          <w:b w:val="0"/>
          <w:u w:val="single"/>
        </w:rPr>
      </w:pPr>
      <w:r w:rsidRPr="00DF6BD5">
        <w:rPr>
          <w:rStyle w:val="FontStyle19"/>
          <w:u w:val="single"/>
        </w:rPr>
        <w:t>авторской программы</w:t>
      </w:r>
      <w:r w:rsidRPr="00DF6BD5">
        <w:rPr>
          <w:rFonts w:ascii="Times New Roman" w:hAnsi="Times New Roman"/>
          <w:u w:val="single"/>
        </w:rPr>
        <w:t xml:space="preserve">  Г.В. Дорофеевой, Т.Н. Мираковой</w:t>
      </w:r>
      <w:r>
        <w:rPr>
          <w:rFonts w:ascii="Times New Roman" w:hAnsi="Times New Roman"/>
          <w:u w:val="single"/>
        </w:rPr>
        <w:t xml:space="preserve"> </w:t>
      </w:r>
      <w:r w:rsidRPr="00DF6BD5">
        <w:rPr>
          <w:rFonts w:ascii="Times New Roman" w:hAnsi="Times New Roman"/>
          <w:u w:val="single"/>
        </w:rPr>
        <w:t xml:space="preserve"> «Математика»</w:t>
      </w:r>
      <w:r w:rsidRPr="00DF6BD5">
        <w:rPr>
          <w:rStyle w:val="FontStyle19"/>
          <w:u w:val="single"/>
        </w:rPr>
        <w:t xml:space="preserve"> 3 класс. М: «Просвещение», 2010 г.</w:t>
      </w:r>
    </w:p>
    <w:p w:rsidR="00833DE6" w:rsidRDefault="00833DE6" w:rsidP="00833DE6">
      <w:pPr>
        <w:ind w:firstLine="993"/>
        <w:contextualSpacing/>
      </w:pPr>
      <w:r>
        <w:rPr>
          <w:u w:val="single"/>
        </w:rPr>
        <w:t>«Перспектива». Сборник рабочих программ. Система учебников «Перспектива», 1-4 классы. М.: Просвещение, 2011 г.</w:t>
      </w:r>
    </w:p>
    <w:p w:rsidR="00833DE6" w:rsidRDefault="00833DE6" w:rsidP="00833DE6">
      <w:pPr>
        <w:pStyle w:val="a3"/>
        <w:spacing w:line="360" w:lineRule="auto"/>
        <w:rPr>
          <w:rFonts w:ascii="Times New Roman" w:hAnsi="Times New Roman"/>
          <w:b/>
        </w:rPr>
      </w:pPr>
    </w:p>
    <w:p w:rsidR="00833DE6" w:rsidRPr="00DF6BD5" w:rsidRDefault="00833DE6" w:rsidP="00833DE6">
      <w:pPr>
        <w:pStyle w:val="a3"/>
        <w:spacing w:line="360" w:lineRule="auto"/>
        <w:ind w:firstLine="993"/>
        <w:rPr>
          <w:rFonts w:ascii="Times New Roman" w:hAnsi="Times New Roman"/>
        </w:rPr>
      </w:pPr>
      <w:r w:rsidRPr="0029747D">
        <w:rPr>
          <w:rFonts w:ascii="Times New Roman" w:hAnsi="Times New Roman"/>
          <w:b/>
        </w:rPr>
        <w:t>Учебник</w:t>
      </w:r>
      <w:r w:rsidRPr="00DF6BD5">
        <w:rPr>
          <w:rFonts w:ascii="Times New Roman" w:hAnsi="Times New Roman"/>
        </w:rPr>
        <w:t xml:space="preserve"> по математике для 3 класса, авторы Г. В. Дорофеев, Т. Н. Миракова, изд-во «Просвещение» Москва, 2012 год; </w:t>
      </w:r>
    </w:p>
    <w:p w:rsidR="00833DE6" w:rsidRPr="0029747D" w:rsidRDefault="00833DE6" w:rsidP="00833DE6">
      <w:pPr>
        <w:spacing w:line="360" w:lineRule="auto"/>
        <w:ind w:firstLine="993"/>
      </w:pPr>
      <w:r w:rsidRPr="0029747D">
        <w:t>Тетради на печатной основе для 3 класса, ч.1,2, авторы Г. В. Дорофеев, Т. Н. Миракова, , изд-во «Просвещение» Москва, 201</w:t>
      </w:r>
      <w:r>
        <w:t>0</w:t>
      </w:r>
      <w:r w:rsidRPr="0029747D">
        <w:t xml:space="preserve"> год.</w:t>
      </w:r>
    </w:p>
    <w:p w:rsidR="00833DE6" w:rsidRDefault="00833DE6" w:rsidP="00833DE6">
      <w:pPr>
        <w:pStyle w:val="a3"/>
        <w:spacing w:line="360" w:lineRule="auto"/>
        <w:rPr>
          <w:rFonts w:ascii="Times New Roman" w:hAnsi="Times New Roman"/>
          <w:b/>
          <w:bCs/>
        </w:rPr>
      </w:pPr>
    </w:p>
    <w:p w:rsidR="00833DE6" w:rsidRPr="00F553FB" w:rsidRDefault="00833DE6" w:rsidP="00833DE6">
      <w:pPr>
        <w:pStyle w:val="a3"/>
        <w:spacing w:line="360" w:lineRule="auto"/>
        <w:ind w:firstLine="993"/>
        <w:rPr>
          <w:rFonts w:ascii="Times New Roman" w:hAnsi="Times New Roman"/>
        </w:rPr>
      </w:pPr>
      <w:r w:rsidRPr="00DF6BD5">
        <w:rPr>
          <w:rFonts w:ascii="Times New Roman" w:hAnsi="Times New Roman"/>
          <w:b/>
          <w:bCs/>
        </w:rPr>
        <w:t xml:space="preserve">Литература   </w:t>
      </w:r>
      <w:r w:rsidRPr="00DF6BD5">
        <w:rPr>
          <w:rFonts w:ascii="Times New Roman" w:hAnsi="Times New Roman"/>
          <w:bCs/>
        </w:rPr>
        <w:t>1.</w:t>
      </w:r>
      <w:r w:rsidRPr="00DF6BD5">
        <w:rPr>
          <w:rFonts w:ascii="Times New Roman" w:hAnsi="Times New Roman"/>
        </w:rPr>
        <w:t xml:space="preserve"> </w:t>
      </w:r>
      <w:r w:rsidRPr="00F553FB">
        <w:rPr>
          <w:rFonts w:ascii="Times New Roman" w:hAnsi="Times New Roman"/>
        </w:rPr>
        <w:t>Дорофеев Г.Ф, Миракова Т.Н. Методическое пособие к учебнику «Математика» 3 класс, М., «Просвещение», 2010 год.</w:t>
      </w:r>
    </w:p>
    <w:p w:rsidR="00833DE6" w:rsidRPr="00F553FB" w:rsidRDefault="00833DE6" w:rsidP="00833DE6">
      <w:pPr>
        <w:autoSpaceDE w:val="0"/>
        <w:autoSpaceDN w:val="0"/>
        <w:adjustRightInd w:val="0"/>
        <w:spacing w:line="360" w:lineRule="auto"/>
        <w:ind w:left="1299"/>
        <w:rPr>
          <w:bCs/>
        </w:rPr>
      </w:pPr>
      <w:r>
        <w:rPr>
          <w:bCs/>
        </w:rPr>
        <w:t xml:space="preserve"> </w:t>
      </w:r>
      <w:r w:rsidRPr="00F553FB">
        <w:rPr>
          <w:bCs/>
        </w:rPr>
        <w:t>2.</w:t>
      </w:r>
      <w:r>
        <w:rPr>
          <w:bCs/>
        </w:rPr>
        <w:t xml:space="preserve"> </w:t>
      </w:r>
      <w:r w:rsidRPr="00F553FB">
        <w:rPr>
          <w:bCs/>
        </w:rPr>
        <w:t xml:space="preserve">Дорофеев Г.Ф., Миракова Т.Н. Уроки математики. 3 класс. Пособие для учителей общеобразовательных учреждений Рос. Акад. Наук, Рос. Акад. </w:t>
      </w:r>
      <w:r>
        <w:rPr>
          <w:bCs/>
        </w:rPr>
        <w:t xml:space="preserve"> </w:t>
      </w:r>
      <w:r w:rsidRPr="00F553FB">
        <w:rPr>
          <w:bCs/>
        </w:rPr>
        <w:t>образования, изд-во «Просвещение», М.: Просвещение, 2010 год.</w:t>
      </w:r>
    </w:p>
    <w:p w:rsidR="0000275A" w:rsidRDefault="0000275A" w:rsidP="00DC1A47">
      <w:pPr>
        <w:pStyle w:val="a3"/>
        <w:rPr>
          <w:rFonts w:ascii="Times New Roman" w:hAnsi="Times New Roman" w:cs="Times New Roman"/>
        </w:rPr>
      </w:pPr>
    </w:p>
    <w:p w:rsidR="0000275A" w:rsidRDefault="0000275A" w:rsidP="00DC1A47">
      <w:pPr>
        <w:pStyle w:val="a3"/>
        <w:rPr>
          <w:rFonts w:ascii="Times New Roman" w:hAnsi="Times New Roman" w:cs="Times New Roman"/>
        </w:rPr>
      </w:pPr>
    </w:p>
    <w:p w:rsidR="0000275A" w:rsidRDefault="0000275A" w:rsidP="00DC1A47">
      <w:pPr>
        <w:pStyle w:val="a3"/>
        <w:rPr>
          <w:rFonts w:ascii="Times New Roman" w:hAnsi="Times New Roman" w:cs="Times New Roman"/>
        </w:rPr>
      </w:pPr>
    </w:p>
    <w:p w:rsidR="00833DE6" w:rsidRDefault="00833DE6" w:rsidP="00DC1A47">
      <w:pPr>
        <w:pStyle w:val="a3"/>
        <w:rPr>
          <w:rFonts w:ascii="Times New Roman" w:hAnsi="Times New Roman" w:cs="Times New Roman"/>
        </w:rPr>
      </w:pPr>
    </w:p>
    <w:p w:rsidR="00833DE6" w:rsidRDefault="00833DE6" w:rsidP="00DC1A47">
      <w:pPr>
        <w:pStyle w:val="a3"/>
        <w:rPr>
          <w:rFonts w:ascii="Times New Roman" w:hAnsi="Times New Roman" w:cs="Times New Roman"/>
        </w:rPr>
      </w:pPr>
    </w:p>
    <w:p w:rsidR="0000275A" w:rsidRPr="007D45BA" w:rsidRDefault="0000275A" w:rsidP="0000275A">
      <w:pPr>
        <w:pStyle w:val="a3"/>
        <w:jc w:val="center"/>
        <w:rPr>
          <w:rFonts w:ascii="Times New Roman" w:hAnsi="Times New Roman"/>
          <w:b/>
        </w:rPr>
      </w:pPr>
      <w:r w:rsidRPr="007D45BA">
        <w:rPr>
          <w:rFonts w:ascii="Times New Roman" w:hAnsi="Times New Roman"/>
          <w:b/>
        </w:rPr>
        <w:lastRenderedPageBreak/>
        <w:t>Календарно-тематическое планирование по математике</w:t>
      </w:r>
    </w:p>
    <w:tbl>
      <w:tblPr>
        <w:tblW w:w="15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3"/>
        <w:gridCol w:w="1983"/>
        <w:gridCol w:w="567"/>
        <w:gridCol w:w="992"/>
        <w:gridCol w:w="1985"/>
        <w:gridCol w:w="1705"/>
        <w:gridCol w:w="1702"/>
        <w:gridCol w:w="143"/>
        <w:gridCol w:w="1700"/>
        <w:gridCol w:w="426"/>
        <w:gridCol w:w="850"/>
        <w:gridCol w:w="426"/>
        <w:gridCol w:w="567"/>
        <w:gridCol w:w="283"/>
        <w:gridCol w:w="851"/>
        <w:gridCol w:w="141"/>
        <w:gridCol w:w="993"/>
      </w:tblGrid>
      <w:tr w:rsidR="0000275A" w:rsidRPr="007D45BA" w:rsidTr="0000275A">
        <w:trPr>
          <w:trHeight w:val="458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D45BA">
              <w:rPr>
                <w:rFonts w:ascii="Times New Roman" w:hAnsi="Times New Roman"/>
                <w:b/>
                <w:lang w:eastAsia="ru-RU"/>
              </w:rPr>
              <w:t>№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D45BA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7D45BA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7D45BA"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7D45BA">
              <w:rPr>
                <w:rFonts w:ascii="Times New Roman" w:hAnsi="Times New Roman"/>
                <w:b/>
              </w:rPr>
              <w:t>Виды учебной деятельности</w:t>
            </w:r>
          </w:p>
        </w:tc>
        <w:tc>
          <w:tcPr>
            <w:tcW w:w="52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D45BA">
              <w:rPr>
                <w:rFonts w:ascii="Times New Roman" w:hAnsi="Times New Roman"/>
                <w:b/>
                <w:lang w:eastAsia="ru-RU"/>
              </w:rPr>
              <w:t>Планируемые  результаты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D45BA">
              <w:rPr>
                <w:rFonts w:ascii="Times New Roman" w:hAnsi="Times New Roman"/>
                <w:b/>
                <w:lang w:eastAsia="ru-RU"/>
              </w:rPr>
              <w:t>Формы контроля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D45BA">
              <w:rPr>
                <w:rFonts w:ascii="Times New Roman" w:hAnsi="Times New Roman"/>
                <w:b/>
                <w:lang w:eastAsia="ru-RU"/>
              </w:rPr>
              <w:t>Домашнее задание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D45BA">
              <w:rPr>
                <w:rFonts w:ascii="Times New Roman" w:hAnsi="Times New Roman"/>
                <w:b/>
                <w:lang w:eastAsia="ru-RU"/>
              </w:rPr>
              <w:t>Дата</w:t>
            </w:r>
          </w:p>
        </w:tc>
      </w:tr>
      <w:tr w:rsidR="0000275A" w:rsidRPr="007D45BA" w:rsidTr="0000275A">
        <w:trPr>
          <w:trHeight w:val="457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7D45BA">
              <w:rPr>
                <w:rFonts w:ascii="Times New Roman" w:hAnsi="Times New Roman"/>
                <w:b/>
              </w:rPr>
              <w:t>Личностные умения</w:t>
            </w:r>
          </w:p>
        </w:tc>
        <w:tc>
          <w:tcPr>
            <w:tcW w:w="18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7D45BA">
              <w:rPr>
                <w:rFonts w:ascii="Times New Roman" w:hAnsi="Times New Roman"/>
                <w:b/>
              </w:rPr>
              <w:t>Метапредметные умения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7D45BA">
              <w:rPr>
                <w:rFonts w:ascii="Times New Roman" w:hAnsi="Times New Roman"/>
                <w:b/>
              </w:rPr>
              <w:t>Предметные умения</w:t>
            </w: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D45BA">
              <w:rPr>
                <w:rFonts w:ascii="Times New Roman" w:hAnsi="Times New Roman"/>
                <w:b/>
                <w:lang w:eastAsia="ru-RU"/>
              </w:rPr>
              <w:t>По плану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D45BA">
              <w:rPr>
                <w:rFonts w:ascii="Times New Roman" w:hAnsi="Times New Roman"/>
                <w:b/>
                <w:lang w:eastAsia="ru-RU"/>
              </w:rPr>
              <w:t>Факт.</w:t>
            </w:r>
          </w:p>
        </w:tc>
      </w:tr>
      <w:tr w:rsidR="0000275A" w:rsidRPr="007D45BA" w:rsidTr="0000275A">
        <w:trPr>
          <w:trHeight w:val="457"/>
        </w:trPr>
        <w:tc>
          <w:tcPr>
            <w:tcW w:w="13609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D45BA">
              <w:rPr>
                <w:rFonts w:ascii="Times New Roman" w:hAnsi="Times New Roman"/>
                <w:b/>
                <w:lang w:eastAsia="ru-RU"/>
              </w:rPr>
              <w:t>Числа от 0 до 100.Повторение (7часов)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Устные приёмы сложения и вычитания в пределах 100.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Комбинированный тип урока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Повторение приёмов сложения и вычитания, основанных на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знании нумерации чисел в пределах100. Повторение приёмов сложения и вычитания без перехода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через десяток.</w:t>
            </w:r>
            <w:r w:rsidRPr="007D45BA">
              <w:rPr>
                <w:rFonts w:ascii="Times New Roman" w:hAnsi="Times New Roman"/>
              </w:rPr>
              <w:t xml:space="preserve"> </w:t>
            </w:r>
            <w:r w:rsidRPr="007D45BA">
              <w:rPr>
                <w:rFonts w:ascii="Times New Roman" w:hAnsi="Times New Roman"/>
                <w:lang w:eastAsia="ru-RU"/>
              </w:rPr>
              <w:t>Повторение таблицы умножения и соответствующих случаев деления в пределах 20.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Формирование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Cs/>
              </w:rPr>
            </w:pPr>
            <w:r w:rsidRPr="007D45BA">
              <w:rPr>
                <w:rFonts w:ascii="Times New Roman" w:hAnsi="Times New Roman"/>
              </w:rPr>
              <w:t xml:space="preserve">- </w:t>
            </w:r>
            <w:r w:rsidRPr="007D45BA">
              <w:rPr>
                <w:rFonts w:ascii="Times New Roman" w:hAnsi="Times New Roman"/>
                <w:iCs/>
              </w:rPr>
              <w:t>овладеть умением  работать над задачей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iCs/>
              </w:rPr>
              <w:t>сравнивать, анализировать, выделять главное, обобщать</w:t>
            </w:r>
            <w:r w:rsidRPr="007D45BA">
              <w:rPr>
                <w:rFonts w:ascii="Times New Roman" w:hAnsi="Times New Roman"/>
              </w:rPr>
              <w:t>;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- стремиться к освоению новых знаний и умений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- овладеть умением вести диалог, распределять функции и роли в процессе выполнения коллективной  работы;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 xml:space="preserve">- </w:t>
            </w:r>
            <w:r w:rsidRPr="007D45BA">
              <w:rPr>
                <w:rFonts w:ascii="Times New Roman" w:hAnsi="Times New Roman"/>
                <w:iCs/>
              </w:rPr>
              <w:t xml:space="preserve">уметь планировать и грамотно </w:t>
            </w:r>
            <w:r w:rsidRPr="007D45BA">
              <w:rPr>
                <w:rFonts w:ascii="Times New Roman" w:hAnsi="Times New Roman"/>
                <w:iCs/>
              </w:rPr>
              <w:lastRenderedPageBreak/>
              <w:t>осуществлять учебные действия в соответствии с поставленной задачей</w:t>
            </w:r>
            <w:r w:rsidRPr="007D45BA">
              <w:rPr>
                <w:rFonts w:ascii="Times New Roman" w:hAnsi="Times New Roman"/>
              </w:rPr>
              <w:t>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 xml:space="preserve">- </w:t>
            </w:r>
            <w:r w:rsidRPr="007D45BA">
              <w:rPr>
                <w:rFonts w:ascii="Times New Roman" w:hAnsi="Times New Roman"/>
                <w:iCs/>
              </w:rPr>
              <w:t>уметь рационально строить самостоятельную  деятельность</w:t>
            </w:r>
            <w:r w:rsidRPr="007D45BA">
              <w:rPr>
                <w:rFonts w:ascii="Times New Roman" w:hAnsi="Times New Roman"/>
              </w:rPr>
              <w:t>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- уметь организовать место занятий.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Знать устные приёмы сложения и вычитания в пределах 100, таблицу умножения до 20 и соответствующие случаи деления.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с.4,№7,8..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F35CD2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00275A" w:rsidRPr="007D45BA">
              <w:rPr>
                <w:rFonts w:ascii="Times New Roman" w:hAnsi="Times New Roman"/>
                <w:lang w:eastAsia="ru-RU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2.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Алгоритм письменного сложения и вычитания двузначных чисел.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Урок повторение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Решение задачи табличным способом. Определение прямого угла с помощью чертёжного угольника. Самостоятельная работа по вариантам  (упр.5,с.6).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таблицу умножения и соответствующие случаи деления. Уметь находить прямой угол с помощью угольника.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с.5 № 2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F35CD2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="0000275A" w:rsidRPr="007D45BA">
              <w:rPr>
                <w:rFonts w:ascii="Times New Roman" w:hAnsi="Times New Roman"/>
                <w:lang w:eastAsia="ru-RU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3.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Конкретный смысл действий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умножения и деления.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</w:t>
            </w:r>
            <w:r w:rsidRPr="007D45BA">
              <w:rPr>
                <w:rFonts w:ascii="Times New Roman" w:hAnsi="Times New Roman"/>
                <w:i/>
                <w:lang w:eastAsia="ru-RU"/>
              </w:rPr>
              <w:lastRenderedPageBreak/>
              <w:t>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 xml:space="preserve">Повторение нумерации и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вычислительных приёмов. Решение составных задач (упр.5—6,с.8). Упр.7, с.8 имеет целью повторить алгоритм нахождения периметра многоугольника, закрепить умение выполнять измерение длин отрезков и обозначать геометрические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фигуры буквами.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lastRenderedPageBreak/>
              <w:t xml:space="preserve">Адекватное отношение к </w:t>
            </w:r>
            <w:r w:rsidRPr="007D45BA">
              <w:rPr>
                <w:rFonts w:ascii="Times New Roman" w:hAnsi="Times New Roman"/>
              </w:rPr>
              <w:lastRenderedPageBreak/>
              <w:t>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Уметь заменять сложение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одинаковых слагаемых умножением. Измерять длину отрезков, определять периметр многоугольника.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 xml:space="preserve">Текущий контроль,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упражнения, опрос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с.6 № 7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5.09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4.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Приёмы сложения и вычитания двузначных чисел.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Составление и решение задач по краткой записи. Математический диктант. Повторения понятия задачи, обратной данной (упр.7, стр.9) Повторяют порядок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выполнения действий в выражениях без скобок и со скобками (упр.7, стр.10).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Работать самостоятельно на основе простейших заданий.</w:t>
            </w: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- стремиться к освоению новых знаний и умений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-выполнять вычисления с  объяснением.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</w:rPr>
              <w:t xml:space="preserve">— создавать свои условные обозначения при оформлении схемы «Путь в школу» и обосновывать своё мнение; </w:t>
            </w: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 xml:space="preserve">овладеть </w:t>
            </w:r>
            <w:r w:rsidRPr="007D45BA">
              <w:rPr>
                <w:rFonts w:ascii="Times New Roman" w:hAnsi="Times New Roman"/>
              </w:rPr>
              <w:lastRenderedPageBreak/>
              <w:t xml:space="preserve">умением вести диалог, </w:t>
            </w: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распределять функции и роли в процессе выполнения коллективной  работы;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Знать таблицу умножения. Уметь решать числовые выражения со скобками и без скобок.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с.9, № 2(1,2),4.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6.09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5.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Приёмы сложения и вычитания двузначных чисел с переходом через десяток.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Выполняют вычисления с устным объяснением. Решают задачу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двумя способами (упр.4 стр.11). Вычисляют длину ломаной линии в клетках. Решают задание повышенной сложности (упр.8.стр.12).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lastRenderedPageBreak/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Знать приемы сложения и вычитания двузначных чисел.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Соблюдать порядок выполнения действий в выражении.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работа с учебником,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таблицами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с.6(р.т.)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A02946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  <w:r w:rsidR="0000275A" w:rsidRPr="007D45BA">
              <w:rPr>
                <w:rFonts w:ascii="Times New Roman" w:hAnsi="Times New Roman"/>
                <w:lang w:eastAsia="ru-RU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6.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Решение составных задач.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Составляют и решают задачи, обратные данной. Находят значение выражений со скобками и без скобок (упр3, стр.12). Чертят ломаную линию заданной длины. Решают составные задачи (упр.8, стр.13).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Формирование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Уметь записывать решение задачи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выражением, анализировать возможные способов вычисления значения этого выражения.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Текущий контроль, упражнения, опрос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с.11№ 5(уч),с.7,№13(р.т)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4B204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  <w:r w:rsidR="0000275A" w:rsidRPr="007D45BA">
              <w:rPr>
                <w:rFonts w:ascii="Times New Roman" w:hAnsi="Times New Roman"/>
                <w:lang w:eastAsia="ru-RU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7.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Входная контрольная работа по теме: «Сложение и вычитание чисел в пределах 100».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контроля.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Решают числовые выражения. Решают задачи изученным способом.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Формирование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Уметь применять изученные способы действий для решения задач в типовых и поисковых ситуациях. Контролировать правильность и полноту выполнения  изученных способов действия.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Письменная комбиниро-ванная кон-трольная работа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Повторить таблицу умножения.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С.7,№12(р.т)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12.09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rPr>
          <w:trHeight w:val="488"/>
        </w:trPr>
        <w:tc>
          <w:tcPr>
            <w:tcW w:w="15877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D45BA">
              <w:rPr>
                <w:rFonts w:ascii="Times New Roman" w:hAnsi="Times New Roman"/>
                <w:b/>
                <w:lang w:eastAsia="ru-RU"/>
              </w:rPr>
              <w:lastRenderedPageBreak/>
              <w:t>Сложение и вычитание (28 часов)</w:t>
            </w:r>
          </w:p>
        </w:tc>
      </w:tr>
      <w:tr w:rsidR="0000275A" w:rsidRPr="007D45BA" w:rsidTr="0000275A">
        <w:trPr>
          <w:trHeight w:val="41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8-9.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Р.н.о. Коррекция знаний.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Сумма нескольких слагаемых.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2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Анализируют ошибки, допущенные в контрольной работе. Находят периметр многоугольника; значение каждого выражения удобным способом (упр.1, 4, стр.17). Составляют по таблице задачу и решают ее (упр.6, стр.18).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С помощью рисунка и записей объясняют способы прибавления числа к сумме. Вычисляют удобным способом (упр.2.стр.24). Работают с геометрическим материалом (упр.7, стр.15).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Работать самостоятельно на основе простейших заданий</w:t>
            </w: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- стремиться к освоению новых знаний и умений,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Cs/>
                <w:iCs/>
              </w:rPr>
            </w:pPr>
            <w:r w:rsidRPr="007D45BA">
              <w:rPr>
                <w:rFonts w:ascii="Times New Roman" w:hAnsi="Times New Roman"/>
                <w:bCs/>
                <w:iCs/>
              </w:rPr>
              <w:t>использовать приобретённые знания и умения при создании схемы маршрута «Путь в школу»;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  <w:r w:rsidRPr="007D45BA">
              <w:rPr>
                <w:rFonts w:ascii="Times New Roman" w:hAnsi="Times New Roman"/>
                <w:color w:val="000000"/>
              </w:rPr>
              <w:t>-определять взаимосвязь между действием сложения и действием умножения при вычислении арифметического выражения 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  <w:r w:rsidRPr="007D45BA">
              <w:rPr>
                <w:rFonts w:ascii="Times New Roman" w:hAnsi="Times New Roman"/>
                <w:color w:val="000000"/>
              </w:rPr>
              <w:t>использовать действие деления при решении простой задачи и объяснять его конкретный смысл;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 xml:space="preserve">- </w:t>
            </w:r>
            <w:r w:rsidRPr="007D45BA">
              <w:rPr>
                <w:rFonts w:ascii="Times New Roman" w:hAnsi="Times New Roman"/>
                <w:iCs/>
              </w:rPr>
              <w:t xml:space="preserve">уметь планировать и грамотно осуществлять </w:t>
            </w:r>
            <w:r w:rsidRPr="007D45BA">
              <w:rPr>
                <w:rFonts w:ascii="Times New Roman" w:hAnsi="Times New Roman"/>
                <w:iCs/>
              </w:rPr>
              <w:lastRenderedPageBreak/>
              <w:t>учебные действия в соответствии с поставленной задачей</w:t>
            </w:r>
            <w:r w:rsidRPr="007D45BA">
              <w:rPr>
                <w:rFonts w:ascii="Times New Roman" w:hAnsi="Times New Roman"/>
              </w:rPr>
              <w:t>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- овладеть умением вести диалог, распределять функции и роли в процессе выполнения коллективной  работы;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Знать причину ошибки и корректировать ее, оценивать свою работу.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способы прибавления числа к сумме. Выбирать удобный способ вычисления.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Р.н.о. Работа с кар-точками, тестовые задания.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с.8, №3;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с.9, №5(р.т.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с.16,№3,6(уч.)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13.09</w:t>
            </w:r>
          </w:p>
          <w:p w:rsidR="0000275A" w:rsidRPr="007D45BA" w:rsidRDefault="001E7F19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  <w:r w:rsidR="0000275A" w:rsidRPr="007D45BA">
              <w:rPr>
                <w:rFonts w:ascii="Times New Roman" w:hAnsi="Times New Roman"/>
                <w:lang w:eastAsia="ru-RU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10.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Цена. Количество. Стоимость.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Фронтальная работа над задачей (стр.19), чтение вывода. Составляют по таблице задачи и решают (упр.1,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стр.20). Сравнивают условия и решение задач (упр.2).  Упр.4,с.20 учащиеся выполняют самостоятельно.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lastRenderedPageBreak/>
              <w:t>Осознание алгоритма своего действия</w:t>
            </w: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Имеют представление о величинах цена, количество, стоимость.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с.20 № 2; с.21№7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E7F19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</w:t>
            </w:r>
            <w:r w:rsidR="0000275A" w:rsidRPr="007D45BA">
              <w:rPr>
                <w:rFonts w:ascii="Times New Roman" w:hAnsi="Times New Roman"/>
                <w:lang w:eastAsia="ru-RU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11.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Решение простых задач на нахождение цены, количества, стоимости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счет, игра «Молчанка». Составление и решение задач. Упр.1, с.21  выполняется устно в ходе фронтальной работы с классом. Упр.7,с.22  выполняют самостоятельно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Формирование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Уметь решать простые задачи на нахождение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стоимости, составлять и решать обратные им задачи.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с.22 № 4,5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E7F19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</w:t>
            </w:r>
            <w:r w:rsidR="0000275A" w:rsidRPr="007D45BA">
              <w:rPr>
                <w:rFonts w:ascii="Times New Roman" w:hAnsi="Times New Roman"/>
                <w:lang w:eastAsia="ru-RU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12.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Проверка сложения.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Выполняют сложение и делают проверку двумя способами. Составляют по схеме задачу и решают (упр.2, стр.23). Вычисляют периметр многоугольников, сравнивают (стр.24, упр.6).  Вычисляют удобным способом (упр.2, стр.25). Решают задачу с опорой на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рисунок (упрю4, стр.25).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lastRenderedPageBreak/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Уметь проверять правильность выполнения действия сложения.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Текущий контроль, упражнения, опрос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с.24 № 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E7F19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  <w:r w:rsidR="0000275A" w:rsidRPr="007D45BA">
              <w:rPr>
                <w:rFonts w:ascii="Times New Roman" w:hAnsi="Times New Roman"/>
                <w:lang w:eastAsia="ru-RU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13.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Увеличение и уменьшение числа в несколько раз.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Чертят отрезок заданной длины и увеличивают его в несколько раз (упр.2, стр.26). Выполняют сложение и делают проверку (упр.2, стр.27). Сравнивают решения задач, находят сходство и различие (упр.7, стр.27).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  <w:r w:rsidRPr="007D45BA">
              <w:rPr>
                <w:rFonts w:ascii="Times New Roman" w:hAnsi="Times New Roman"/>
                <w:color w:val="000000"/>
              </w:rPr>
              <w:t>определять различие задач на увеличение и уменьшение числа в несколько раз и обосновывать своё мнение;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Cs/>
              </w:rPr>
            </w:pPr>
            <w:r w:rsidRPr="007D45BA">
              <w:rPr>
                <w:rFonts w:ascii="Times New Roman" w:hAnsi="Times New Roman"/>
                <w:iCs/>
              </w:rPr>
              <w:t>способность принимать и сохранять учебную цель и задачу.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- овладеть умением вести диалог обращаться за помощью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Понимать значение «увеличить в несколько раз»; «уменьшить в несколько раз».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с.25 № 6,7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E7F19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</w:t>
            </w:r>
            <w:r w:rsidR="0000275A" w:rsidRPr="007D45BA">
              <w:rPr>
                <w:rFonts w:ascii="Times New Roman" w:hAnsi="Times New Roman"/>
                <w:lang w:eastAsia="ru-RU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14.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Прибавление суммы к числу. </w:t>
            </w:r>
            <w:r w:rsidRPr="007D45BA">
              <w:rPr>
                <w:rFonts w:ascii="Times New Roman" w:hAnsi="Times New Roman"/>
                <w:u w:val="single"/>
                <w:lang w:eastAsia="ru-RU"/>
              </w:rPr>
              <w:t>Арифмет.диктант.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Находят значение каждого выражения тремя способами (упр. стр.28). Прибавляют сумму к числу, делают вывод (упр.3, стр.29). Составляют задачи по схеме (упр.5). Находят периметр прямоугольника (упр.7,стр.29)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Понимать, что правило прибавления суммы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к числу сводится к правилу прибавления числа к сумме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за счёт перестановки слагаемых.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таблицами, арифм.дикт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с.27 № 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E7F19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</w:t>
            </w:r>
            <w:r w:rsidR="0000275A" w:rsidRPr="007D45BA">
              <w:rPr>
                <w:rFonts w:ascii="Times New Roman" w:hAnsi="Times New Roman"/>
                <w:lang w:eastAsia="ru-RU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15.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Прибавление суммы к числу. Закрепление. Самостоятельная работа.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Находят удобные способы вычисления (упр.2, стр.30). Составляют задачи по схемам (упр.5). Решают задание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повышенной сложности (упр.10, стр.31). выполняют самостоятельную работу по карточкам.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lastRenderedPageBreak/>
              <w:t>Работать самостоятельно на основе простейших заданий.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Понимают, что правило прибавления суммы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к числу сводится к правилу прибавления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числа к сумме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за счёт перестановки слагаемых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Текущий контроль, упражнения, опрос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с.29 № 6,7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E7F19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</w:t>
            </w:r>
            <w:r w:rsidR="0000275A" w:rsidRPr="007D45BA">
              <w:rPr>
                <w:rFonts w:ascii="Times New Roman" w:hAnsi="Times New Roman"/>
                <w:lang w:eastAsia="ru-RU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16.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Правило прибавления суммы к числу.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Составляют круговые примеры (упр.1, стр32). Решают двумя способами задачу (упр.2, стр.32). Расшифровывают название сказки (упр.6, стр.33).Определяют периметр фигур в клетках (упр.8,стр.33)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Формирование алгоритма своего действия</w:t>
            </w: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Понимать, что правило прибавления суммы к числу сводится к правилу прибавления числа к сумме за счёт перестановки слагаемых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С..33 №8,9(уч).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С.22(р.т)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E7F19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</w:t>
            </w:r>
            <w:r w:rsidR="0000275A" w:rsidRPr="007D45BA">
              <w:rPr>
                <w:rFonts w:ascii="Times New Roman" w:hAnsi="Times New Roman"/>
                <w:lang w:eastAsia="ru-RU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17.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Обозначение геометрических фигур.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Знакомятся с общепринятым правилом обозначения геометрических фигур. Читают имена фигур (упр.2. стр.35).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стремиться к освоению новых знаний и умений,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различать геометрические фигуры: луч, числовой луч, угол, замкнутая и незамкнутая ломаная линия, многоугольник  и обосновывать своё суждение;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7D45BA">
              <w:rPr>
                <w:rFonts w:ascii="Times New Roman" w:hAnsi="Times New Roman"/>
                <w:iCs/>
                <w:color w:val="000000"/>
              </w:rPr>
              <w:lastRenderedPageBreak/>
              <w:t>использовать приобретённые знания и умения для выполнения задания.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Умение объяснять свои действия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Уметь обозначать геометрические фигуры буквами латинского алфавита.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с.36 № 7,8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E7F19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18.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Контрольная работа по теме «Числа от 0 до 100. Сложение и вычитание. Числовые выражения».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контроля.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Выполнение контрольной работы.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Применять изученные способы действий для решения задач в типовых и поисковых ситуациях. Контролировать правильность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и полноту выполнения  изученных способов действия.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Письменная комбиниро-ванная кон-трольная работа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Повторить таблицу деления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E7F19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00275A" w:rsidRPr="007D45BA">
              <w:rPr>
                <w:rFonts w:ascii="Times New Roman" w:hAnsi="Times New Roman"/>
                <w:lang w:eastAsia="ru-RU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19.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Р.н.о.Коррекция знаний.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Анализируют ошибки, допущенные в контрольной работе.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Выявлять причину ошибки и корректировать ее, оценивать свою работу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Р.н.о. Работа с кар-точками, тестовые задания.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с.37 № 4,8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E7F19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="0000275A" w:rsidRPr="007D45BA">
              <w:rPr>
                <w:rFonts w:ascii="Times New Roman" w:hAnsi="Times New Roman"/>
                <w:lang w:eastAsia="ru-RU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20.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Вычитание числа из суммы.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Находят значение выражений удобными способами (упр.1,2, стр.38). Решение задач. Определение периметра треугольника (упр.5, стр.39). определение закономерности следования чисел (упр.9).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Формирование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  <w:r w:rsidRPr="007D45BA">
              <w:rPr>
                <w:rFonts w:ascii="Times New Roman" w:hAnsi="Times New Roman"/>
                <w:u w:val="single"/>
              </w:rPr>
              <w:t>-</w:t>
            </w:r>
            <w:r w:rsidRPr="007D45BA">
              <w:rPr>
                <w:rFonts w:ascii="Times New Roman" w:hAnsi="Times New Roman"/>
                <w:iCs/>
                <w:color w:val="000000"/>
              </w:rPr>
              <w:t>использовать приобретённые знания при решении задачи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  <w:r w:rsidRPr="007D45BA">
              <w:rPr>
                <w:rFonts w:ascii="Times New Roman" w:hAnsi="Times New Roman"/>
                <w:color w:val="000000"/>
              </w:rPr>
              <w:t>— определять отличие выражений со скобками и без них и обосновывать своё мнение;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  <w:r w:rsidRPr="007D45BA">
              <w:rPr>
                <w:rFonts w:ascii="Times New Roman" w:hAnsi="Times New Roman"/>
                <w:color w:val="000000"/>
              </w:rPr>
              <w:t>— использовать новую терминологию при чтении и записи числового выражения со скобками и без.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Выбирать действия в соответствии с поставленной задачей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lastRenderedPageBreak/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7D45BA">
              <w:rPr>
                <w:rFonts w:ascii="Times New Roman" w:hAnsi="Times New Roman"/>
              </w:rPr>
              <w:t>мение объяснять свои действия</w:t>
            </w:r>
            <w:r>
              <w:rPr>
                <w:rFonts w:ascii="Times New Roman" w:hAnsi="Times New Roman"/>
              </w:rPr>
              <w:t xml:space="preserve">, </w:t>
            </w:r>
            <w:r w:rsidRPr="007D45BA">
              <w:rPr>
                <w:rFonts w:ascii="Times New Roman" w:hAnsi="Times New Roman"/>
              </w:rPr>
              <w:t>выбор наиболее эффективных способов решения задач в зависимости от конкретных условий;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Знать алгоритм вычитания числа из суммы.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Текущий контроль, упражнения, опрос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с.38 № 3, с.39 № 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E7F19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="0000275A" w:rsidRPr="007D45BA">
              <w:rPr>
                <w:rFonts w:ascii="Times New Roman" w:hAnsi="Times New Roman"/>
                <w:lang w:eastAsia="ru-RU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21.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Способы вычитания суммы из числа. Решение задач.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Решают задачи. Выбирают удобный способ вычитания суммы из числа (упр. 3,4,5, стр.40). Определяют лишнюю фигуру из данных (упр.6, стр.42). Выполняют задание повышенной сложности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(упр.10, стр.42).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lastRenderedPageBreak/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алгоритм вычитания числа из суммы.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с.40 № 6, 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E7F19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  <w:r w:rsidR="0000275A" w:rsidRPr="007D45BA">
              <w:rPr>
                <w:rFonts w:ascii="Times New Roman" w:hAnsi="Times New Roman"/>
                <w:lang w:eastAsia="ru-RU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22.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Проверка вычитания.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Знакомятся с алгоритмом проверки вычитания (стр.43). Решают задачи и делают проверку (стр.43, упр.2). Составляют задачи по схемам и решают (упр.5, стр.44). Выполняют задание повышенной сложности (упр.8, стр.44).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взаимосвязь проверки сложения вычитанием, а вычитания сложением.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с.44, № 6,7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E7F19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  <w:r w:rsidR="0000275A" w:rsidRPr="007D45BA">
              <w:rPr>
                <w:rFonts w:ascii="Times New Roman" w:hAnsi="Times New Roman"/>
                <w:lang w:eastAsia="ru-RU"/>
              </w:rPr>
              <w:t>.10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22.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Способ проверки вычитания вычитанием.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Выполняют вычитание и делают проверку (упр.1,2, стр.45). Решают задачу с проверкой (упр.3, стр.45). Считают разными способами количество клеток в каждой фигуре (упр.6, стр.45).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Формирование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взаимосвязь проверки сложения вычитанием, а вычитания сложением. Знать способ проверки вычитания вычитанием, когда из уменьшаемого вычитается разность.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Текущий контроль, упражнения, опрос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с.45 № 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E7F19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  <w:r w:rsidR="0000275A" w:rsidRPr="007D45BA">
              <w:rPr>
                <w:rFonts w:ascii="Times New Roman" w:hAnsi="Times New Roman"/>
                <w:lang w:eastAsia="ru-RU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23.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Вычитание суммы из числа. </w:t>
            </w:r>
            <w:r w:rsidRPr="007D45BA">
              <w:rPr>
                <w:rFonts w:ascii="Times New Roman" w:hAnsi="Times New Roman"/>
                <w:u w:val="single"/>
                <w:lang w:eastAsia="ru-RU"/>
              </w:rPr>
              <w:t>Пр.р</w:t>
            </w:r>
            <w:r w:rsidRPr="007D45BA">
              <w:rPr>
                <w:rFonts w:ascii="Times New Roman" w:hAnsi="Times New Roman"/>
                <w:lang w:eastAsia="ru-RU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Вычисляют значение выражений разными способами (упр.1, стр.47).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Распределяют данные выражения в два столбика в зависимости от способа вычисления (упр.3). решают задачу разными способами (упр.4). Определяют количество клеток в каждой фигуре (упр.7, стр.48).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lastRenderedPageBreak/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способы вычитания суммы из числа.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Проверочная работа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lastRenderedPageBreak/>
              <w:t>с.47 № 3, 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E7F19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  <w:r w:rsidR="0000275A" w:rsidRPr="007D45BA">
              <w:rPr>
                <w:rFonts w:ascii="Times New Roman" w:hAnsi="Times New Roman"/>
                <w:lang w:eastAsia="ru-RU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24.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Вычитание суммы из числа. Выбор удобного способа вычитания суммы из числа.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Определение значения выражений удобным способом (упр.1,2, стр.48). Определение закономерности, с помощью которой составлены выражения (упр.3, стр.48). Решение задач арифметическим способом (упр.4,5, стр.49). Выбор арифметических действий (упр.9, стр.49).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способы вычитания суммы из числа. Уметь выбирать удобный способ вычитания суммы из числа.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с.49 № 6, 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E7F19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  <w:r w:rsidR="0000275A" w:rsidRPr="007D45BA">
              <w:rPr>
                <w:rFonts w:ascii="Times New Roman" w:hAnsi="Times New Roman"/>
                <w:lang w:eastAsia="ru-RU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25.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Вычитание суммы из числа. Решение задач.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Решают задачи (упр.3,4,6, стр.50). Расшифровывают слово, заменяя номер соответствующей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буквой из алфавита (упр.10, стр.510.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lastRenderedPageBreak/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Знать способы вычитания суммы из числа. Самостоятельно находить и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обосновывать способ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Текущий контроль, упражнения, опрос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с.50 № 2, 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1E7F19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  <w:r w:rsidR="001E7F19">
              <w:rPr>
                <w:rFonts w:ascii="Times New Roman" w:hAnsi="Times New Roman"/>
                <w:lang w:eastAsia="ru-RU"/>
              </w:rPr>
              <w:t>5</w:t>
            </w:r>
            <w:r w:rsidRPr="007D45BA">
              <w:rPr>
                <w:rFonts w:ascii="Times New Roman" w:hAnsi="Times New Roman"/>
                <w:lang w:eastAsia="ru-RU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26.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Приём округления при сложении.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Составляют числовые выражения и находят их значение (упр.5, стр.53). Вычисляют периметр четырехугольника по данным длинам сторон (упр.3, стр.53).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Формирование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 xml:space="preserve">постановка учебной задачи на основе соотнесения того, что уже известно и усвоено учащимся,  и того, что еще неизвестно, </w:t>
            </w: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iCs/>
              </w:rPr>
              <w:t xml:space="preserve">саморегуляция </w:t>
            </w:r>
            <w:r w:rsidRPr="007D45BA">
              <w:rPr>
                <w:rFonts w:ascii="Times New Roman" w:hAnsi="Times New Roman"/>
              </w:rPr>
              <w:t>как способность к мобилизации сил и энергии, к волевому усилию ик преодолению препятствий.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  <w:r w:rsidRPr="007D45BA">
              <w:rPr>
                <w:rFonts w:ascii="Times New Roman" w:hAnsi="Times New Roman"/>
                <w:iCs/>
              </w:rPr>
              <w:t xml:space="preserve"> прогнозирование</w:t>
            </w:r>
            <w:r w:rsidRPr="007D45BA">
              <w:rPr>
                <w:rFonts w:ascii="Times New Roman" w:hAnsi="Times New Roman"/>
              </w:rPr>
              <w:t xml:space="preserve"> результата и уровня усвоения знаний, его временных  характеристик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Уметь использовать при устных вычислениях прием округления.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с.53 № 7, 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E7F19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</w:t>
            </w:r>
            <w:r w:rsidR="0000275A" w:rsidRPr="007D45BA">
              <w:rPr>
                <w:rFonts w:ascii="Times New Roman" w:hAnsi="Times New Roman"/>
                <w:lang w:eastAsia="ru-RU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27.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Приём округления при сложении. Вычисление суммы более двух слагаемых.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Вычисляют удобным способом с объяснением (упр.1, стр.54). Используя схему, составляют и решают задачу. Составляют задачи, обратные данной (упр.2). Вычисляют значение выражений (упр.6, стр.55). Решение неравенств. Представление числа в виде произведения одинаковых множителей (стр.56).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Уметь использовать прием округления слагаемых при нахождении суммы более двух слагаемых.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с.56 № 6, 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E7F19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  <w:r w:rsidR="0000275A" w:rsidRPr="007D45BA">
              <w:rPr>
                <w:rFonts w:ascii="Times New Roman" w:hAnsi="Times New Roman"/>
                <w:lang w:eastAsia="ru-RU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rPr>
          <w:trHeight w:val="927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28.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Приём округления при вычитании. </w:t>
            </w:r>
            <w:r w:rsidRPr="007D45BA">
              <w:rPr>
                <w:rFonts w:ascii="Times New Roman" w:hAnsi="Times New Roman"/>
                <w:u w:val="single"/>
                <w:lang w:eastAsia="ru-RU"/>
              </w:rPr>
              <w:t>Сам.р.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Решают задачи (упр.2.3, стр.57). Составляют и решают числовые выражения (упр.4, стр.58). Решают задачу с опорой на рисунок (упр.5).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Работать самостоятельно на основе простейших заданий.</w:t>
            </w: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и уметь использовать при вычислениях прием округления при вычитании.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Текущий контроль, упражнения, опрос, с.р.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с.58 № 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E7F19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  <w:r w:rsidR="0000275A" w:rsidRPr="007D45BA">
              <w:rPr>
                <w:rFonts w:ascii="Times New Roman" w:hAnsi="Times New Roman"/>
                <w:lang w:eastAsia="ru-RU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29.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Приём округления при вычитании. Закрепление. Решение задач.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.</w:t>
            </w:r>
            <w:r w:rsidRPr="007D45BA">
              <w:rPr>
                <w:rFonts w:ascii="Times New Roman" w:hAnsi="Times New Roman"/>
                <w:i/>
                <w:lang w:eastAsia="ru-RU"/>
              </w:rPr>
              <w:t xml:space="preserve"> Урок совершенствования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Находят значение выражений, используя прием округления при вычитании. Решают задачу, выполняют проверку (упр.2, стр.59). Выполняют задание повышенной сложности (упр.8, стр.60).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Знать, что при увеличении уменьшаемого на несколько единиц, нужно на столько же единиц  уменьшить разность.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с.59 № 1, с.60 № 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E7F19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</w:t>
            </w:r>
            <w:r w:rsidR="0000275A" w:rsidRPr="007D45BA">
              <w:rPr>
                <w:rFonts w:ascii="Times New Roman" w:hAnsi="Times New Roman"/>
                <w:lang w:eastAsia="ru-RU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30.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Равные фигуры.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Вырезают фигуры и сравнивают их наложением. Перестраивают данные фигуры в квадрат, сделав только один надрез (стр.62).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Формирование алгоритма своего действия</w:t>
            </w: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Знать, что равные фигуры имеют одинаковые форму и размеры. Уметь сравнивать отрезки.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с.62 № 6,7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E7F19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</w:t>
            </w:r>
            <w:r w:rsidR="0000275A" w:rsidRPr="007D45BA">
              <w:rPr>
                <w:rFonts w:ascii="Times New Roman" w:hAnsi="Times New Roman"/>
                <w:lang w:eastAsia="ru-RU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31.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Знакомство с новым типом задач. Задачи в 3 действия.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Решение задачи по вопросам (стр.63). Составление задачи по рисунку и решение по действиям (упр.1, стр.64).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Определяют длину третьей стороны по двум известным, находят периметр (упр.3, стр.64). Решают ребус (стр.65).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lastRenderedPageBreak/>
              <w:t>Осознание алгоритма своего действия</w:t>
            </w: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  <w:r w:rsidRPr="007D45BA">
              <w:rPr>
                <w:rFonts w:ascii="Times New Roman" w:hAnsi="Times New Roman"/>
                <w:color w:val="000000"/>
              </w:rPr>
              <w:t>определять взаимно обратные задачи и обосновывать своё мнение;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  <w:r w:rsidRPr="007D45BA">
              <w:rPr>
                <w:rFonts w:ascii="Times New Roman" w:hAnsi="Times New Roman"/>
                <w:color w:val="000000"/>
              </w:rPr>
              <w:t xml:space="preserve">—— определять </w:t>
            </w:r>
            <w:r w:rsidRPr="007D45BA">
              <w:rPr>
                <w:rFonts w:ascii="Times New Roman" w:hAnsi="Times New Roman"/>
                <w:color w:val="000000"/>
              </w:rPr>
              <w:lastRenderedPageBreak/>
              <w:t>удобный приём вычисления и обосновывать своё мнение;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iCs/>
                <w:color w:val="000000"/>
              </w:rPr>
              <w:t>— использовать приобретённые знания и умения для определения кода замка</w:t>
            </w:r>
            <w:r w:rsidRPr="007D45BA">
              <w:rPr>
                <w:rFonts w:ascii="Times New Roman" w:hAnsi="Times New Roman"/>
                <w:b/>
                <w:i/>
              </w:rPr>
              <w:t xml:space="preserve"> 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Аргументировать свою позицию. Проявлять познавательную инициативу в учебном сотрудничестве.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 xml:space="preserve">Уметь записывать решение задачи по вопросам. Записывать решение задачи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выражением.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Текущий контроль, упражнения, опрос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с.64 № 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E7F19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</w:t>
            </w:r>
            <w:r w:rsidR="0000275A" w:rsidRPr="007D45BA">
              <w:rPr>
                <w:rFonts w:ascii="Times New Roman" w:hAnsi="Times New Roman"/>
                <w:lang w:eastAsia="ru-RU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32.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Задачи в 3 действия. Запись решения задач выражением.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Решают задачи. Вычисляют значение выражений. Находят периметр  фигур. Выполняют задание повышенной сложности (стр.66).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Уметь записывать решение задачи по вопросам. Записывать решение задачи выражением.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с.65 № 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E7F19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</w:t>
            </w:r>
            <w:r w:rsidR="0000275A" w:rsidRPr="007D45BA">
              <w:rPr>
                <w:rFonts w:ascii="Times New Roman" w:hAnsi="Times New Roman"/>
                <w:lang w:eastAsia="ru-RU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33.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Урок повторения и самоконтроля.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Выполняют задания из материалов для повторения и самоконтроля (стр.67-71).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Знать изученные правила, способы вычислений и их проверки, уметь решать задачи на знание зависимости между величинами цена, количество, стоимость, уметь обозначать имена геометрических фигур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буквами латинского алфавита.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с.67 № 3,4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E7F19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34.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Контрольная работа по теме: «Прием округления при сложении и вычитании».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контроля.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Выполнение контрольной работы № 2 по теме: «Прием округления при сложении и вычитании»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Style w:val="41"/>
                <w:rFonts w:eastAsia="Calibri"/>
                <w:b w:val="0"/>
                <w:lang w:eastAsia="ru-RU"/>
              </w:rPr>
              <w:t>Применять</w:t>
            </w:r>
            <w:r w:rsidRPr="007D45BA">
              <w:rPr>
                <w:rFonts w:ascii="Times New Roman" w:hAnsi="Times New Roman"/>
                <w:lang w:eastAsia="ru-RU"/>
              </w:rPr>
              <w:t xml:space="preserve"> изученные способы действий для решения за</w:t>
            </w:r>
            <w:r w:rsidRPr="007D45BA">
              <w:rPr>
                <w:rFonts w:ascii="Times New Roman" w:hAnsi="Times New Roman"/>
                <w:lang w:eastAsia="ru-RU"/>
              </w:rPr>
              <w:softHyphen/>
              <w:t xml:space="preserve">дач в  типовых и поисковых ситуациях. </w:t>
            </w: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Style w:val="41"/>
                <w:rFonts w:eastAsia="Calibri"/>
                <w:b w:val="0"/>
                <w:lang w:eastAsia="ru-RU"/>
              </w:rPr>
              <w:t xml:space="preserve"> Контролировать</w:t>
            </w:r>
            <w:r w:rsidRPr="007D45BA">
              <w:rPr>
                <w:rFonts w:ascii="Times New Roman" w:hAnsi="Times New Roman"/>
                <w:lang w:eastAsia="ru-RU"/>
              </w:rPr>
              <w:t xml:space="preserve"> правильность  и полноту выполнения изу</w:t>
            </w:r>
            <w:r w:rsidRPr="007D45BA">
              <w:rPr>
                <w:rFonts w:ascii="Times New Roman" w:hAnsi="Times New Roman"/>
                <w:lang w:eastAsia="ru-RU"/>
              </w:rPr>
              <w:softHyphen/>
              <w:t xml:space="preserve">ченных способов действий. </w:t>
            </w: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lang w:eastAsia="ru-RU"/>
              </w:rPr>
              <w:t>Выявлять причину</w:t>
            </w:r>
            <w:r w:rsidRPr="007D45BA">
              <w:rPr>
                <w:rStyle w:val="6"/>
                <w:rFonts w:eastAsia="Calibri"/>
                <w:b w:val="0"/>
                <w:lang w:eastAsia="ru-RU"/>
              </w:rPr>
              <w:t xml:space="preserve"> ошибки и</w:t>
            </w:r>
            <w:r w:rsidRPr="007D45BA">
              <w:rPr>
                <w:rFonts w:ascii="Times New Roman" w:hAnsi="Times New Roman"/>
                <w:lang w:eastAsia="ru-RU"/>
              </w:rPr>
              <w:t xml:space="preserve"> корректировать</w:t>
            </w:r>
            <w:r w:rsidRPr="007D45BA">
              <w:rPr>
                <w:rStyle w:val="6"/>
                <w:rFonts w:eastAsia="Calibri"/>
                <w:b w:val="0"/>
                <w:lang w:eastAsia="ru-RU"/>
              </w:rPr>
              <w:t xml:space="preserve"> ее,</w:t>
            </w:r>
            <w:r w:rsidRPr="007D45BA">
              <w:rPr>
                <w:rFonts w:ascii="Times New Roman" w:hAnsi="Times New Roman"/>
                <w:lang w:eastAsia="ru-RU"/>
              </w:rPr>
              <w:t xml:space="preserve"> оце</w:t>
            </w:r>
            <w:r w:rsidRPr="007D45BA">
              <w:rPr>
                <w:rFonts w:ascii="Times New Roman" w:hAnsi="Times New Roman"/>
                <w:lang w:eastAsia="ru-RU"/>
              </w:rPr>
              <w:softHyphen/>
              <w:t>нивать</w:t>
            </w:r>
            <w:r w:rsidRPr="007D45BA">
              <w:rPr>
                <w:rStyle w:val="6"/>
                <w:rFonts w:eastAsia="Calibri"/>
                <w:b w:val="0"/>
                <w:lang w:eastAsia="ru-RU"/>
              </w:rPr>
              <w:t xml:space="preserve"> свою работу.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Применять изученные способы действий для решения задач в типовых и поисковых ситуациях. Контролировать правильность и полноту выполнения  изученных способов действия.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Письменная комбиниро-ванная кон-трольная работа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Повторить таблицу умножения и деления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E7F19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Р.н.о. Коррекция знаний.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Анализируют ошибки, допущенные в контрольной работе. Использование удобных способов вычисления.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Работать самостоятельно на основе простейших заданий.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Выявлять причину ошибки и корректировать ее, оценивать свою работу.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Р.н.о. Работа с кар-точками, тестовые задания.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с.70 № 24, 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9A02A3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158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D45BA">
              <w:rPr>
                <w:rFonts w:ascii="Times New Roman" w:hAnsi="Times New Roman"/>
                <w:b/>
                <w:lang w:eastAsia="ru-RU"/>
              </w:rPr>
              <w:t>Умножение и деление(52 часа)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rPr>
          <w:trHeight w:val="70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36.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Чётные и нечётные числа.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Составление однозначных и двузначных чисел из цифр 3 и 5 (упр.3, стр.73). Дополняют данные записи до верных (упр.4,5,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стр.73).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lastRenderedPageBreak/>
              <w:t>Формирование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Называют все четные и нечетные числа от 10 до 40.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</w:t>
            </w:r>
            <w:r w:rsidRPr="007D45BA">
              <w:rPr>
                <w:rFonts w:ascii="Times New Roman" w:hAnsi="Times New Roman"/>
                <w:b/>
                <w:i/>
              </w:rPr>
              <w:lastRenderedPageBreak/>
              <w:t>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слушать и слышать, задавать вопросы на понимание и уточнение, и оценивать свои 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делать на основе применения эталона.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 xml:space="preserve">Знать, что чётными являются те числа, в записи которых на месте единиц стоят цифры 2, 4, 6, 8 или 0, а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нечётными — числа, в записи которых на месте единиц стоят цифры 1, 3, 5, 7 или 9.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Текущий контроль, упражнения, опрос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с.74 № 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9A02A3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00275A">
              <w:rPr>
                <w:rFonts w:ascii="Times New Roman" w:hAnsi="Times New Roman"/>
                <w:lang w:eastAsia="ru-RU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37.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Чётные и нечётные числа. Признак четности чисел.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Называют все четные и нечетные числа от 10 до 40 (упр.1,2, стр.74). Решают задачи. Выполняют работу с геометрическим материалом (упр.7, стр.77).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Знать, что чётными являются те числа, в записи которых на месте единиц стоят цифры 2, 4, 6, 8 или 0, а нечётными — числа, в записи которых на 4, 6, 8 или 0, а нечётными — числа, в записи которых на месте единиц стоят цифры 1, 3, 5, 7 или 9.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с.75 № 8, 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CF5A66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38.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Умножение числа 3. Деление на 3.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Повторение таблицы умножения числа 3 и деления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на 3.</w:t>
            </w:r>
            <w:r w:rsidRPr="007D45BA">
              <w:rPr>
                <w:rFonts w:ascii="Times New Roman" w:hAnsi="Times New Roman"/>
              </w:rPr>
              <w:t xml:space="preserve"> С</w:t>
            </w:r>
            <w:r w:rsidRPr="007D45BA">
              <w:rPr>
                <w:rFonts w:ascii="Times New Roman" w:hAnsi="Times New Roman"/>
                <w:lang w:eastAsia="ru-RU"/>
              </w:rPr>
              <w:t>оставление задачи по таблице.</w:t>
            </w:r>
            <w:r w:rsidRPr="007D45BA">
              <w:rPr>
                <w:rFonts w:ascii="Times New Roman" w:hAnsi="Times New Roman"/>
              </w:rPr>
              <w:t xml:space="preserve"> </w:t>
            </w:r>
            <w:r w:rsidRPr="007D45BA">
              <w:rPr>
                <w:rFonts w:ascii="Times New Roman" w:hAnsi="Times New Roman"/>
                <w:lang w:eastAsia="ru-RU"/>
              </w:rPr>
              <w:t>Упр.1, с.75 имеет целью подготовить учащихся к составлению таблицы умножения числа 3.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Устанавливать способы проверки действий умножения и деления на основе взаимосвязи между ними.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  <w:u w:val="single"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</w:rPr>
              <w:t xml:space="preserve">учитывать и </w:t>
            </w:r>
            <w:r w:rsidRPr="007D45BA">
              <w:rPr>
                <w:rFonts w:ascii="Times New Roman" w:hAnsi="Times New Roman"/>
              </w:rPr>
              <w:lastRenderedPageBreak/>
              <w:t>координировать в сотрудничестве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iCs/>
              </w:rPr>
              <w:t>Способность принимать и сохранять учебную цель и задачу,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</w:rPr>
              <w:t>учиться выслушивать разные точки зрения,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Знать признаки четности и нечетности чисел.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с.77 № 8, 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CF5A66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  <w:r w:rsidR="0000275A">
              <w:rPr>
                <w:rFonts w:ascii="Times New Roman" w:hAnsi="Times New Roman"/>
                <w:lang w:eastAsia="ru-RU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39.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Таблица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умножения числа 3 и соответст-вующие случаи деления.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 xml:space="preserve">рок </w:t>
            </w:r>
            <w:r w:rsidRPr="007D45BA">
              <w:rPr>
                <w:rFonts w:ascii="Times New Roman" w:hAnsi="Times New Roman"/>
                <w:i/>
                <w:lang w:eastAsia="ru-RU"/>
              </w:rPr>
              <w:lastRenderedPageBreak/>
              <w:t>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 xml:space="preserve">Повторение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таблицы умножения числа 3 и деления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на 3. Решение задач, работа с геометрическим материалом (стр.77)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lastRenderedPageBreak/>
              <w:t xml:space="preserve">Работать </w:t>
            </w:r>
            <w:r w:rsidRPr="007D45BA">
              <w:rPr>
                <w:rFonts w:ascii="Times New Roman" w:hAnsi="Times New Roman"/>
              </w:rPr>
              <w:lastRenderedPageBreak/>
              <w:t>самостоятельно на основе простейших заданий.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Знать признаки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четности и нечетности чисел.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 xml:space="preserve">Устный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lastRenderedPageBreak/>
              <w:t xml:space="preserve">с.78 № </w:t>
            </w:r>
            <w:r w:rsidRPr="007D45BA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CF5A66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13</w:t>
            </w:r>
            <w:r w:rsidR="0000275A">
              <w:rPr>
                <w:rFonts w:ascii="Times New Roman" w:hAnsi="Times New Roman"/>
                <w:lang w:eastAsia="ru-RU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40.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Умножение суммы на число.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Знакомятся с таблицей и правилом умножения суммы на число (стр.79). Находят значение выражений удобным способом (стр.79). Решают задачу двумя способами. Решают неравенства (упр 4,8, стр.81).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способы умножения суммы двух слагаемых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Текущий контроль, упражнения, опрос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с.80 № 4, 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CF5A66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  <w:r w:rsidR="0000275A">
              <w:rPr>
                <w:rFonts w:ascii="Times New Roman" w:hAnsi="Times New Roman"/>
                <w:lang w:eastAsia="ru-RU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41.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Способы умножения  суммы на число.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Вычисляют значение выражений разными способами (упр.3, стр.81).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Уметь умножать сумму на число разными способами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с.81 № 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  <w:r w:rsidR="0000275A">
              <w:rPr>
                <w:rFonts w:ascii="Times New Roman" w:hAnsi="Times New Roman"/>
                <w:lang w:eastAsia="ru-RU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42.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Умножение числа 4. Деление на 4.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Называют числа, кратные 4; составляют таблицу умножения числа 4 и деления числа 4 (стр.83). Работают с геометрическим материалом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(упр.9, стр.84).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lastRenderedPageBreak/>
              <w:t>Формирование алгоритма своего действия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 xml:space="preserve">Устанавливать способы проверки действий умножения и деления на основе взаимосвязи </w:t>
            </w:r>
            <w:r w:rsidRPr="007D45BA">
              <w:rPr>
                <w:rFonts w:ascii="Times New Roman" w:hAnsi="Times New Roman"/>
              </w:rPr>
              <w:lastRenderedPageBreak/>
              <w:t>между ними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</w:rPr>
              <w:t>Возможность учиться выслушивать разные точки зрения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Выбирать действия в соответствии с поставленной задачей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Знать новые табличные случая умножения числа4 и деления на 4.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с.84 № 6, 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</w:t>
            </w:r>
            <w:r w:rsidR="0000275A">
              <w:rPr>
                <w:rFonts w:ascii="Times New Roman" w:hAnsi="Times New Roman"/>
                <w:lang w:eastAsia="ru-RU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43.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Новые табличные случая умножения числа 4 и деления на 4.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Решают задачи и находят значение выражений на увеличение и уменьшение числа в 4 раза (стр.85).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Уметь проверять правильность умножения двух чисел делением произведения на один из множителей.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Текущий контроль, упражнения, опрос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с.85 № 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  <w:r w:rsidR="0000275A">
              <w:rPr>
                <w:rFonts w:ascii="Times New Roman" w:hAnsi="Times New Roman"/>
                <w:lang w:eastAsia="ru-RU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44.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Проверка умножения. </w:t>
            </w:r>
            <w:r w:rsidRPr="007D45BA">
              <w:rPr>
                <w:rFonts w:ascii="Times New Roman" w:hAnsi="Times New Roman"/>
                <w:u w:val="single"/>
                <w:lang w:eastAsia="ru-RU"/>
              </w:rPr>
              <w:t>Самостоятельная работа</w:t>
            </w:r>
            <w:r w:rsidRPr="007D45BA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контроля.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Выполняют умножение и делают проверку двумя способами. Решают задачу с проверкой (стр.86). Выявляют закономерность, по которой составлены выражения (стр.87).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Работать самостоятельно на основе простейших заданий.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поиск и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выделение необходимой информации; применение методов информационного поиска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</w:rPr>
              <w:t>обращаться за помощью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iCs/>
              </w:rPr>
              <w:t>Способность принимать и сохранять учебную цель и задачу.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Уметь проверять правильность выполнения умножения двух чисел двумя способами.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С.р 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с.87,</w:t>
            </w:r>
            <w:r w:rsidRPr="007D45BA">
              <w:rPr>
                <w:rFonts w:ascii="Times New Roman" w:hAnsi="Times New Roman"/>
              </w:rPr>
              <w:t xml:space="preserve"> № </w:t>
            </w:r>
            <w:r>
              <w:rPr>
                <w:rFonts w:ascii="Times New Roman" w:hAnsi="Times New Roman"/>
              </w:rPr>
              <w:t>7, 8.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  <w:r w:rsidR="0000275A">
              <w:rPr>
                <w:rFonts w:ascii="Times New Roman" w:hAnsi="Times New Roman"/>
                <w:lang w:eastAsia="ru-RU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45.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Умножение двузначного числа на однозначное.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Заменяют данные числа суммой одинаковых слагаемых (упр.1, стр.88). Составляют задачи по таблице, решают и делают проверку (стр.89).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7D45BA">
              <w:rPr>
                <w:rFonts w:ascii="Times New Roman" w:eastAsia="SimSun" w:hAnsi="Times New Roman"/>
                <w:lang w:eastAsia="zh-CN"/>
              </w:rPr>
              <w:t>Отработать умение заменять двузначное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eastAsia="SimSun" w:hAnsi="Times New Roman"/>
                <w:lang w:eastAsia="zh-CN"/>
              </w:rPr>
              <w:t>число суммой разрядных слагаемых и знание свойства умножения суммы на число и числа на сумму двух слагаемых.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</w:rPr>
              <w:t>слушать и слышать, задавать вопросы на понимание.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Выбирать действия в соответствии с поставленной задачей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Знать, что прием умножения двузначного числа на однозначное основан на использовании свойств действия умножения и знании табличных случаев.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с.89 № 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</w:t>
            </w:r>
            <w:r w:rsidR="0000275A">
              <w:rPr>
                <w:rFonts w:ascii="Times New Roman" w:hAnsi="Times New Roman"/>
                <w:lang w:eastAsia="ru-RU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46.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Умножение двузначного числа на однозначное. Замена двузначного числа суммой разрядных слагаемых.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Заменяют числа суммой разрядных слагаемых. Работают с геометрическим материалом. Решают задачи, заменяя двузначные числа суммой разрядных слагаемых (стр.91).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Формирование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десятичный состав двузначных чисел, уметь заменять двузначное число суммой разрядных слагаемых и знают свойства умножения суммы на число и числа на сумму двух слагаемых.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Текущий контроль, упражнения, опрос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с.91 № 6,7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</w:t>
            </w:r>
            <w:r w:rsidR="0000275A">
              <w:rPr>
                <w:rFonts w:ascii="Times New Roman" w:hAnsi="Times New Roman"/>
                <w:lang w:eastAsia="ru-RU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47.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Задачи на приведение к единице.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</w:t>
            </w:r>
            <w:r w:rsidRPr="007D45BA">
              <w:rPr>
                <w:rFonts w:ascii="Times New Roman" w:hAnsi="Times New Roman"/>
                <w:i/>
                <w:lang w:eastAsia="ru-RU"/>
              </w:rPr>
              <w:lastRenderedPageBreak/>
              <w:t>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 xml:space="preserve">Знакомятся с новым типом задач (стр.92). Составляют и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решают задачи новым способом (стр.93).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lastRenderedPageBreak/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lastRenderedPageBreak/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 xml:space="preserve">Учатся решать задачи на </w:t>
            </w:r>
            <w:r w:rsidRPr="007D45BA">
              <w:rPr>
                <w:rFonts w:ascii="Times New Roman" w:hAnsi="Times New Roman"/>
              </w:rPr>
              <w:lastRenderedPageBreak/>
              <w:t>приведение к единице;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eastAsia="SimSun" w:hAnsi="Times New Roman"/>
                <w:lang w:eastAsia="zh-CN"/>
              </w:rPr>
              <w:t>совершенствовать вычислительные навыки, умение решать задачи в 2—3 действия.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</w:rPr>
              <w:t>Умение объяснять свои действия.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Выбирать действия в соответствии с поставленной задачей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 xml:space="preserve">Знать новый тип задач на нахождение четвёртого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пропорционального, уметь решать задачи на приведение к единице.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lastRenderedPageBreak/>
              <w:t>с.93 № 6,7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48.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Решение задач на приведение к единице.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Сравнивают условия и решение задач, выявляют сходство и различие (стр.95).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новый тип задач на нахождение четвёртого пропорционального, уметь решать задачи на приведение к единице.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с.95 № 4,5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49.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Типы задач на нахождение четвёртого пропорционального.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Учатся решать задачи на приведение к единице;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совершенствуют вычислительные навыки, умение решать задачи в 2—3 действия (стр.95-96).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новый тип задач на нахождение четвёртого пропорционального, уметь решать задачи на приведение к единице.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Текущий контроль, упражнения, опрос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с.96 № 1,2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00275A">
              <w:rPr>
                <w:rFonts w:ascii="Times New Roman" w:hAnsi="Times New Roman"/>
                <w:lang w:eastAsia="ru-RU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50.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Умножение числа 5. Деление на 5. </w:t>
            </w:r>
            <w:r w:rsidRPr="007D45BA">
              <w:rPr>
                <w:rFonts w:ascii="Times New Roman" w:hAnsi="Times New Roman"/>
                <w:u w:val="single"/>
                <w:lang w:eastAsia="ru-RU"/>
              </w:rPr>
              <w:t>Тест.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Считают пятерками, выполняют вычисления по образцу, составляют таблицу умножения числа 5 и деления на 5 (стр.98). Решают задачи изученными способами (стр.99).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Работать самостоятельно на основе простейших заданий.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Знать, что основную специфику группы табличных упражнений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на умножение числа 5 и деление на 5 составляет её связь с умножением числа 10 и делением на 10.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тест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с.99 № 8.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="0000275A">
              <w:rPr>
                <w:rFonts w:ascii="Times New Roman" w:hAnsi="Times New Roman"/>
                <w:lang w:eastAsia="ru-RU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51.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 xml:space="preserve">Умножение числа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5. Деление на 5. Связь умножения числа с делением.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 xml:space="preserve">рок </w:t>
            </w:r>
            <w:r w:rsidRPr="007D45BA">
              <w:rPr>
                <w:rFonts w:ascii="Times New Roman" w:hAnsi="Times New Roman"/>
                <w:i/>
                <w:lang w:eastAsia="ru-RU"/>
              </w:rPr>
              <w:lastRenderedPageBreak/>
              <w:t>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 xml:space="preserve">Определяют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способ составления выражений (упр.5, стр.99). Решают задачи изученными способами (стр.100).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lastRenderedPageBreak/>
              <w:t xml:space="preserve">Адекватное </w:t>
            </w:r>
            <w:r w:rsidRPr="007D45BA">
              <w:rPr>
                <w:rFonts w:ascii="Times New Roman" w:hAnsi="Times New Roman"/>
              </w:rPr>
              <w:lastRenderedPageBreak/>
              <w:t>отношение к своим способностям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lastRenderedPageBreak/>
              <w:t>Познавательн</w:t>
            </w:r>
            <w:r w:rsidRPr="007D45BA">
              <w:rPr>
                <w:rFonts w:ascii="Times New Roman" w:hAnsi="Times New Roman"/>
                <w:b/>
                <w:i/>
              </w:rPr>
              <w:lastRenderedPageBreak/>
              <w:t>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7D45BA">
              <w:rPr>
                <w:rFonts w:ascii="Times New Roman" w:eastAsia="SimSun" w:hAnsi="Times New Roman"/>
                <w:lang w:eastAsia="zh-CN"/>
              </w:rPr>
              <w:t>увидеть специфику группы табличных упражнений на умножение числа 5 и деление на 5 составляет её связь с умножением числа 10 и делением на 10.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</w:rPr>
              <w:t>обращаться за помощью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iCs/>
              </w:rPr>
              <w:t>Способность принимать и сохранять учебную цель и задачу.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 xml:space="preserve">Знать, что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основную специфику группы табличных упражнений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на умножение числа 5 и деление на 5 составляет её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связь с умножением числа 10 и делением на 10.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 xml:space="preserve">Устный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lastRenderedPageBreak/>
              <w:t xml:space="preserve">с.100 № </w:t>
            </w:r>
            <w:r w:rsidRPr="007D45BA">
              <w:rPr>
                <w:rFonts w:ascii="Times New Roman" w:hAnsi="Times New Roman"/>
              </w:rPr>
              <w:lastRenderedPageBreak/>
              <w:t>7,10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4</w:t>
            </w:r>
            <w:r w:rsidR="0000275A">
              <w:rPr>
                <w:rFonts w:ascii="Times New Roman" w:hAnsi="Times New Roman"/>
                <w:lang w:eastAsia="ru-RU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52.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Контрольная работа  по теме: «Умножение и деление на 2,3,4,5».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контроля.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Выполнение контрольной работы №3 по теме: «Умножение и деление на 2,3,4,5».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  <w:r w:rsidRPr="007D45BA">
              <w:rPr>
                <w:rFonts w:ascii="Times New Roman" w:hAnsi="Times New Roman"/>
                <w:color w:val="000000"/>
              </w:rPr>
              <w:t>определять удобный приём вычисления и обосновывать своё мнение;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iCs/>
                <w:color w:val="000000"/>
              </w:rPr>
              <w:t xml:space="preserve">использовать приобретённые знания и </w:t>
            </w:r>
            <w:r w:rsidRPr="007D45BA">
              <w:rPr>
                <w:rFonts w:ascii="Times New Roman" w:hAnsi="Times New Roman"/>
                <w:iCs/>
                <w:color w:val="000000"/>
              </w:rPr>
              <w:lastRenderedPageBreak/>
              <w:t>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</w:rPr>
              <w:t>овладеть умением вести диалог,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Выбирать действия в соответствии с поставленной задачей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 xml:space="preserve">Применять изученные способы действий для решения задач в типовых и поисковых ситуациях. Контролировать правильность и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полноту выполнения  изученных способов действия.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Повторить таблицу умножения и деления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  <w:r w:rsidR="0000275A">
              <w:rPr>
                <w:rFonts w:ascii="Times New Roman" w:hAnsi="Times New Roman"/>
                <w:lang w:eastAsia="ru-RU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53.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над ошибками.  Умножение числа 6. Деление на 6.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Р.н.о. Счет шестерками, выполнение вычислений по образцу, составление таблицы умножения числа 6 и деления на 6 (стр.102-103).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Формирование алгоритма своего действия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color w:val="000000"/>
              </w:rPr>
              <w:t>определять удобный приём вычисления и обосновывать своё мнение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</w:rPr>
              <w:t>Возможность учиться выслушивать разные точки зрения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Выбирать действия в соответствии с поставленной задачей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Знать закономерности личных случаев умножения числа 6 и деления на 6. Уметь решать составные задачи.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Р.н.о. Текущий контроль, упражнения, опрос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 xml:space="preserve">с.103 № </w:t>
            </w:r>
            <w:r>
              <w:rPr>
                <w:rFonts w:ascii="Times New Roman" w:hAnsi="Times New Roman"/>
              </w:rPr>
              <w:t>6; стр.104 №8.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  <w:r w:rsidR="0000275A">
              <w:rPr>
                <w:rFonts w:ascii="Times New Roman" w:hAnsi="Times New Roman"/>
                <w:lang w:eastAsia="ru-RU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54.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Закономерности составления новых табличных случаев умножения числа 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Составление задач по рисункам. Постановка вопроса по заданию. Сравнение условий и решений задач (упр.4,5, стр.105).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Формирование алгоритма своего действия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Знать закономерности личных случаев умножения числа 6 и деления на 6; знать таблицу умножения и деления с числами 2,3,4 и 5 . Знать зависимости между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компонентами и результатами действий умножения и деления порядка действий;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с.105 № 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  <w:r w:rsidR="0000275A">
              <w:rPr>
                <w:rFonts w:ascii="Times New Roman" w:hAnsi="Times New Roman"/>
                <w:lang w:eastAsia="ru-RU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55.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Решение задач с пропорциональными величинами.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Выводят правило делимости и неделимости на 2. Решают задачу с пропорциональными величинами (стр.107). Составляют задачи по схеме, записывают решение (стр.108). Выполняют задание повышенной сложности.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Формирование алгоритма своего действия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признак делимости числа на 2, признак неделимости числа на 2. Знать несколько способов вычисления.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с.108 № 9,10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  <w:r w:rsidR="0000275A">
              <w:rPr>
                <w:rFonts w:ascii="Times New Roman" w:hAnsi="Times New Roman"/>
                <w:lang w:eastAsia="ru-RU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56.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Закрепление таблиц умножения и деления с числами 2,3,4,5,6. </w:t>
            </w:r>
            <w:r w:rsidRPr="007D45BA">
              <w:rPr>
                <w:rFonts w:ascii="Times New Roman" w:hAnsi="Times New Roman"/>
                <w:u w:val="single"/>
                <w:lang w:eastAsia="ru-RU"/>
              </w:rPr>
              <w:t>Арифм.диктант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Из множества чисел выделяют те, которые делятся на 3, на 6, на 4. Представляют числа в виде суммы последовательных чисел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Формирование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и  уметь использовать рациональные способы вычисления.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Текущий контроль, упражнения, опрос, ариф.д.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с.109 № 7</w:t>
            </w:r>
            <w:r w:rsidRPr="007D45B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  <w:r w:rsidR="0000275A">
              <w:rPr>
                <w:rFonts w:ascii="Times New Roman" w:hAnsi="Times New Roman"/>
                <w:lang w:eastAsia="ru-RU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57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Закрепление таблиц умножения и деления с числами 2,3,4,5,6. Решение задач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Из множества чисел выбирают те, которые делятся на 6, не делятся на 4, делятся на 5, не делятся на 3. Решают задачу и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составляют обратные данной задачи (стр.110).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lastRenderedPageBreak/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color w:val="000000"/>
              </w:rPr>
              <w:t>определять удобный приём вычисления и обосновывать своё мнение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</w:t>
            </w:r>
            <w:r w:rsidRPr="007D45BA">
              <w:rPr>
                <w:rFonts w:ascii="Times New Roman" w:hAnsi="Times New Roman"/>
                <w:b/>
                <w:i/>
              </w:rPr>
              <w:lastRenderedPageBreak/>
              <w:t>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</w:rPr>
              <w:t>Умение включаться в диалог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Освоений способов написания письменных букв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 xml:space="preserve">Уметь пользоваться правилом умножения суммы на число, свести вычисления к табличным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случаям умножения числа 3.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с.111 № 6,7.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  <w:r w:rsidR="0000275A">
              <w:rPr>
                <w:rFonts w:ascii="Times New Roman" w:hAnsi="Times New Roman"/>
                <w:lang w:eastAsia="ru-RU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58.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Проверка деления.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Выполняют деление и делают проверку двумя способами. Решают задачу с проверкой. Повторяют признаки деления числа на 2, 4, 5 (стр.112)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Уметь проверять правильность деления двумя способами. Знать зависимость между компонентами и результатом действия деления.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с.112 № 6, 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  <w:r w:rsidR="0000275A">
              <w:rPr>
                <w:rFonts w:ascii="Times New Roman" w:hAnsi="Times New Roman"/>
                <w:lang w:eastAsia="ru-RU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59.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Контрольная работа по теме: «Умножение и деление на 2,3,4,5,6».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контроля.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Выполнение контрольной работы по теме: «Умножение и деление на 2,3,4,5,6».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Работать самостоятельно на основе простейших заданий.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7D45BA">
              <w:rPr>
                <w:rFonts w:ascii="Times New Roman" w:eastAsia="SimSun" w:hAnsi="Times New Roman"/>
                <w:lang w:eastAsia="zh-CN"/>
              </w:rPr>
              <w:t>Проверить знание изученных правил, способов вычислений и их проверки, умение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7D45BA">
              <w:rPr>
                <w:rFonts w:ascii="Times New Roman" w:eastAsia="SimSun" w:hAnsi="Times New Roman"/>
                <w:lang w:eastAsia="zh-CN"/>
              </w:rPr>
              <w:t>решать задачи на знание зависимости между величинами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</w:rPr>
              <w:t>овладеть умением вести диалог,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iCs/>
                <w:color w:val="000000"/>
              </w:rPr>
              <w:t xml:space="preserve">использовать приобретённые знания и </w:t>
            </w:r>
            <w:r w:rsidRPr="007D45BA">
              <w:rPr>
                <w:rFonts w:ascii="Times New Roman" w:hAnsi="Times New Roman"/>
                <w:iCs/>
                <w:color w:val="000000"/>
              </w:rPr>
              <w:lastRenderedPageBreak/>
              <w:t>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Применять изученные способы действий для решения задач в типовых и поисковых ситуациях. Контролировать правильность и полноту выполнения  изученных способов действия.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Комбинированная контрольная работа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Повторить таблицу умножения и деления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</w:t>
            </w:r>
            <w:r w:rsidR="0000275A">
              <w:rPr>
                <w:rFonts w:ascii="Times New Roman" w:hAnsi="Times New Roman"/>
                <w:lang w:eastAsia="ru-RU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60.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Р.н.о. Разностное и кратное сравнение.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Р.н.о. Знакомятся с новыми понятиями и терминами (стр.113). Определяют по иллюстрациям во сколько раз одних фигур больше, чем других. Решают задачи на кратное сравнение (стр.114).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Формирование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Знакомятся с новыми понятиями и терминами.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Решают задачи на кратное сравнение.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</w:rPr>
              <w:t>Возможность учиться выслушивать разные точки зрения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. Выбирать действия в соответствии с поставленной задачей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Знать, какое сравнение чисел называется  разностным. Знать, какой тип сравнения называется кратным.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Р.н.о. Текущий контроль, упражнения, опрос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с.114 № 7,8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rPr>
          <w:trHeight w:val="1658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61.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Решение задач на кратное сравнение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Решают задачи на кратное сравнение (стр.115-116).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Уметь определить  во сколько раз одно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число больше или меньше другого.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с.116 № 6, 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62.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Кратное сравнение чисел. Решение задач на кратное сравнение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Сравнивают, не вычисляя, выражения. Решают задачи на кратное сравнение. Работают с геометрическим материалом (стр.116-117).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Формирование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Уметь определить  во сколько раз одно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число больше или меньше другого. Решают задачи на сравнение.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с.117 № 4, 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rPr>
          <w:trHeight w:val="564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63.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Решение задач на кратное сравнение. Разностное сравнение чисел.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Игра «Самый умный». Составление задачи по таблице, ответы на вопросы.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Составление задач по схемам, сравнение решения. Определение прямых углов в данных фигурах (стр.118-119).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lastRenderedPageBreak/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Уметь определить  во сколько раз одно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число больше или меньше другого. Решать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задачи на сравнение.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Текущий контроль, упражнения, опрос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с.118</w:t>
            </w:r>
            <w:r w:rsidRPr="007D45BA">
              <w:rPr>
                <w:rFonts w:ascii="Times New Roman" w:hAnsi="Times New Roman"/>
              </w:rPr>
              <w:t xml:space="preserve"> № 3, 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rPr>
          <w:trHeight w:val="564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64.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Урок повторения и самоконтроля.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Повторяют  изученные случаи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табличного умножения и деления, способы проверки деления, умножения суммы на число, приём умножения двузначного числа на однозначное  по материалам учебника (стр.120-123).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 изученные случаи табличного умножения и деления, способы проверки  деления, умножения суммы на число, приём умножения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двузначного числа.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с.120 № 5, 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65.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Умножение числа 7. Деление на 7. Закрепление.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Математический диктант, числовые ребусы, составление таблицы умножения числа 7 и таблицы деления на 7 (стр.3). Самостоятельная работа  (упр.5 стр.4).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Формирование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  <w:r w:rsidRPr="007D45BA">
              <w:rPr>
                <w:rFonts w:ascii="Times New Roman" w:hAnsi="Times New Roman"/>
                <w:color w:val="000000"/>
              </w:rPr>
              <w:t>определять удобный приём вычисления и обосновывать своё мнение,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color w:val="000000"/>
              </w:rPr>
              <w:t>определять взаимно обратные задачи и обосновывать своё мнение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</w:rPr>
              <w:t xml:space="preserve">Умение </w:t>
            </w:r>
            <w:r w:rsidRPr="007D45BA">
              <w:rPr>
                <w:rFonts w:ascii="Times New Roman" w:hAnsi="Times New Roman"/>
              </w:rPr>
              <w:lastRenderedPageBreak/>
              <w:t>включаться в диалог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 xml:space="preserve">- </w:t>
            </w:r>
            <w:r w:rsidRPr="007D45BA">
              <w:rPr>
                <w:rFonts w:ascii="Times New Roman" w:hAnsi="Times New Roman"/>
                <w:iCs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7D45BA">
              <w:rPr>
                <w:rFonts w:ascii="Times New Roman" w:hAnsi="Times New Roman"/>
              </w:rPr>
              <w:t>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Знать таблицу умножения и деления с числами 2,3,4,5 и 6; уметь решать задачи на разностное и кратное сравнение.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с.4 № 5, 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  <w:r w:rsidR="0000275A">
              <w:rPr>
                <w:rFonts w:ascii="Times New Roman" w:hAnsi="Times New Roman"/>
                <w:lang w:eastAsia="ru-RU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66.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Умножение числа 7. Деление на 7. Повторение. Решение задач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различными способами.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 xml:space="preserve">Урок совершенствования </w:t>
            </w:r>
            <w:r w:rsidRPr="007D45BA">
              <w:rPr>
                <w:rFonts w:ascii="Times New Roman" w:hAnsi="Times New Roman"/>
                <w:i/>
                <w:lang w:eastAsia="ru-RU"/>
              </w:rPr>
              <w:lastRenderedPageBreak/>
              <w:t>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 xml:space="preserve">Составляют таблицу умножения числа 7 и деления на 7.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Работают с геометрическим материалом. Решение задачи на разностное сравнение.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lastRenderedPageBreak/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Знать таблицу умножения и деления с числами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2,3,4,5,6;7; уметь решать задачи на разностное и кратное сравнение.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Текущий контроль, упражнения, опрос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с.6 № 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  <w:r w:rsidR="0000275A">
              <w:rPr>
                <w:rFonts w:ascii="Times New Roman" w:hAnsi="Times New Roman"/>
                <w:lang w:eastAsia="ru-RU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67.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Закрепление таблиц умножения и деления с числами 2,3,4,5,6,7. Решение задач.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Вычисляют значение выражений и сравнивают значения выражений. Решают задачи. Выявляют закономерность при составлении выражений.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таблицу умножения и деления с числами 2,3,4,5,6;7; уметь решать задачи на разностное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и кратное сравнение.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с.10 № 8, 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  <w:r w:rsidR="0000275A">
              <w:rPr>
                <w:rFonts w:ascii="Times New Roman" w:hAnsi="Times New Roman"/>
                <w:lang w:eastAsia="ru-RU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68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Умножение числа 8. Деление на 8.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Составляют таблицу умножения числа 8 и деления на число 8. Определяют, во сколько раз одно число больше другого. Решают неравенство (стр.12).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Формирование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связь этой группы табличных упражнений с умножением числа 4. Знать, что при умножении числа 8 этот множитель можно заменить суммой, при вычислениях пользуются правилом умножения суммы на число.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с.12 № 8, 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</w:t>
            </w:r>
            <w:r w:rsidR="0000275A">
              <w:rPr>
                <w:rFonts w:ascii="Times New Roman" w:hAnsi="Times New Roman"/>
                <w:lang w:eastAsia="ru-RU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69.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Умножение числа 8. Деление на 8. Решение задач. Закрепление.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Признаки делимости чисел на 5, 6. Вычисление значений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выражений. Решение задач.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lastRenderedPageBreak/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7D45BA">
              <w:rPr>
                <w:rFonts w:ascii="Times New Roman" w:eastAsia="SimSun" w:hAnsi="Times New Roman"/>
                <w:lang w:eastAsia="zh-CN"/>
              </w:rPr>
              <w:t>умножение и деление числа 8.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7D45BA">
              <w:rPr>
                <w:rFonts w:ascii="Times New Roman" w:eastAsia="SimSun" w:hAnsi="Times New Roman"/>
                <w:lang w:eastAsia="zh-CN"/>
              </w:rPr>
              <w:lastRenderedPageBreak/>
              <w:t>Установить связь этой группы табличных упражнений с умножением числа 4.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Составление таблицы умножения числа 8 и деления на число 8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</w:rPr>
              <w:t>Выбирать действия в соответствии с поставленной задачей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Выбирать действия в соответствии с поставленной задачей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 xml:space="preserve">Знать связь этой группы табличных упражнений с умножением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числа 4. Знать, что при умножении числа 8 этот множитель можно заменить суммой,  пользуются правилом умножения суммы на число.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Текущий контроль, упражнения, опрос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с.12 № 4,5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</w:t>
            </w:r>
            <w:r w:rsidR="0000275A">
              <w:rPr>
                <w:rFonts w:ascii="Times New Roman" w:hAnsi="Times New Roman"/>
                <w:lang w:eastAsia="ru-RU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70.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Прямоугольный параллелепипед.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Работают с геометрическим материалом (упр.6, стр.15). Знакомят- ся со свойствами параллелепипеда.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iCs/>
              </w:rPr>
              <w:t>сравнивать, анализировать, выделять главное, обобщать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</w:rPr>
              <w:t>овладеть умением вести диалог,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lastRenderedPageBreak/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Cs/>
                <w:color w:val="000000"/>
              </w:rPr>
              <w:t>использовать приобретённые знания и умения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 xml:space="preserve">Знать связь этой группы табличных упражнений с умножением числа 4. Знать, что при умножении числа множитель можно заменить суммой,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пользуются правилом умножения суммы на число.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с.14 № 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  <w:r w:rsidR="0000275A">
              <w:rPr>
                <w:rFonts w:ascii="Times New Roman" w:hAnsi="Times New Roman"/>
                <w:lang w:eastAsia="ru-RU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Морозы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4.02</w:t>
            </w: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71.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Закрепление таблиц умножения и деления с числами 2,3,4,5,6,7,8. Решение задач.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Находят выражения, значения которых делятся на 8. Составляют числовые выражения и вычисляют их значение (стр.15). Решают задачи на кратное сравнение чисел.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  <w:r w:rsidRPr="007D45BA">
              <w:rPr>
                <w:rFonts w:ascii="Times New Roman" w:hAnsi="Times New Roman"/>
                <w:color w:val="000000"/>
              </w:rPr>
              <w:t>определять удобный приём вычисления и обосновывать своё мнение,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color w:val="000000"/>
              </w:rPr>
              <w:t>определять взаимно обратные задачи и обосновывать своё мнение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</w:rPr>
              <w:t>Умение включаться в диалог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 xml:space="preserve">- </w:t>
            </w:r>
            <w:r w:rsidRPr="007D45BA">
              <w:rPr>
                <w:rFonts w:ascii="Times New Roman" w:hAnsi="Times New Roman"/>
                <w:iCs/>
              </w:rPr>
              <w:t>уметь планировать и грамотно осуществлять учебные действия в соответствии с поставленной задачей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Уметь использовать при вычислениях приём перестановки множителей, пользуются правилом умножения суммы на число.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с.16 № 10,11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</w:t>
            </w:r>
            <w:r w:rsidR="0000275A">
              <w:rPr>
                <w:rFonts w:ascii="Times New Roman" w:hAnsi="Times New Roman"/>
                <w:lang w:eastAsia="ru-RU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Морозы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4.02</w:t>
            </w: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72.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Площади фигур.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</w:t>
            </w:r>
            <w:r w:rsidRPr="007D45BA">
              <w:rPr>
                <w:rFonts w:ascii="Times New Roman" w:hAnsi="Times New Roman"/>
                <w:i/>
                <w:lang w:eastAsia="ru-RU"/>
              </w:rPr>
              <w:lastRenderedPageBreak/>
              <w:t>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 xml:space="preserve">Практическая работа по измерению площади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различными мерками. Сравнение полученных результатов, выводы.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lastRenderedPageBreak/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lastRenderedPageBreak/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 xml:space="preserve">Практическая работа по </w:t>
            </w:r>
            <w:r w:rsidRPr="007D45BA">
              <w:rPr>
                <w:rFonts w:ascii="Times New Roman" w:hAnsi="Times New Roman"/>
              </w:rPr>
              <w:lastRenderedPageBreak/>
              <w:t>измерению площади различными мерками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Возможность учиться выслушивать разные точки зрения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Уметь измерять площадь фигуры различными мерками.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Текущий контроль, упражнения, опрос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с.19 № 6, 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</w:t>
            </w:r>
            <w:r w:rsidR="0000275A">
              <w:rPr>
                <w:rFonts w:ascii="Times New Roman" w:hAnsi="Times New Roman"/>
                <w:lang w:eastAsia="ru-RU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Морозы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5.02</w:t>
            </w: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73.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Измерение площади фигуры с помощью мерок различной конфигурации.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Умеют измерять площади фигуры с помощью мерок разной конфигурации: квадраты, треугольники,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шестиугольники и т.д.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Работать самостоятельно на основе простейших заданий.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Понимать, что при измерении площади фигуры разными мерками получают разные результаты, которые невозможно сопоставить.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с.21 № 5,6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6.02</w:t>
            </w: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74.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Умножение числа 9. Деление на 9.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Определяют закономерность записи выражений на умножение. Составляют таблицу умножения числа 9 и деления на 9 (стр.22). Решают задачи разными способами (стр.23).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color w:val="000000"/>
              </w:rPr>
              <w:t>определять удобный приём вычисления и обосновывать своё мнение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</w:rPr>
              <w:t>Обращаться за помощью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. Выбирать действия в соответствии с поставленной задачей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все изученные табличные случаи умножения и деления.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с.23 № 6,7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7.02</w:t>
            </w: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75.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Умножение числа 9. Деление на 9. Зависимости между компонентами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и результатами действий умножения и деления.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Индивидуальная работа по карточкам. Математический диктант. Признаки деления чисел на 9. Решение задач на кратное сравнение (стр.24).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Формирование алгоритма своего действия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зависимости между компонентами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и результатами действий умножения и деления; порядок действий в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выражениях со скобками и без скобок; уметь решать задачи в 3 действия.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Текущий контроль, упражнения, опрос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с.24 № 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7.02</w:t>
            </w: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76.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Таблица умножения в пределах 100. </w:t>
            </w:r>
            <w:r w:rsidRPr="007D45BA">
              <w:rPr>
                <w:rFonts w:ascii="Times New Roman" w:hAnsi="Times New Roman"/>
                <w:u w:val="single"/>
                <w:lang w:eastAsia="ru-RU"/>
              </w:rPr>
              <w:t>Арифм.диктант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Знакомство с таблицей умножения в пределах 100 (стр.25). Определение значений выражений с помощью таблицы. Равные по площади фигуры. Чертят фигуры заданной площади (стр.26).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  <w:r w:rsidRPr="007D45BA">
              <w:rPr>
                <w:rFonts w:ascii="Times New Roman" w:hAnsi="Times New Roman"/>
                <w:color w:val="000000"/>
              </w:rPr>
              <w:t>определять взаимно обратные задачи и обосновывать своё мнение;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  <w:r w:rsidRPr="007D45BA">
              <w:rPr>
                <w:rFonts w:ascii="Times New Roman" w:hAnsi="Times New Roman"/>
                <w:color w:val="000000"/>
              </w:rPr>
              <w:t>определять удобный приём вычисления и обосновывать своё мнение;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</w:rPr>
              <w:t>- овладеть умением вести диалог,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Cs/>
                <w:color w:val="000000"/>
              </w:rPr>
              <w:t>использовать приобретённые знания и умения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Уметь при вычислениях использовать прием замены множителя суммой. Использовать приемы быстрого счета.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арифм.дик.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с.26 № 6, 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11.02</w:t>
            </w: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77.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Контрольная работа по теме: «Табличные случаи умножения и деления».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контроля.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Контрольная работа по теме: «Табличные случаи умножения и деления».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Работать самостоятельно на основе простейших заданий.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7D45BA">
              <w:rPr>
                <w:rFonts w:ascii="Times New Roman" w:eastAsia="SimSun" w:hAnsi="Times New Roman"/>
                <w:lang w:eastAsia="zh-CN"/>
              </w:rPr>
              <w:t xml:space="preserve">Проверить знание изученных правил, способов вычислений и их проверки, </w:t>
            </w:r>
            <w:r w:rsidRPr="007D45BA">
              <w:rPr>
                <w:rFonts w:ascii="Times New Roman" w:eastAsia="SimSun" w:hAnsi="Times New Roman"/>
                <w:lang w:eastAsia="zh-CN"/>
              </w:rPr>
              <w:lastRenderedPageBreak/>
              <w:t>умение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eastAsia="SimSun" w:hAnsi="Times New Roman"/>
                <w:lang w:eastAsia="zh-CN"/>
              </w:rPr>
              <w:t>решать задачи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</w:rPr>
              <w:t>Умение объяснять свои действия.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Cs/>
              </w:rPr>
              <w:t>Способность принимать и сохранять учебную цель и задачу.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 xml:space="preserve">Применять изученные способы действий для решения задач в типовых и поисковых ситуациях. Контролировать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правильность и полноту выполнения  изученных способов действия.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Комбинированная контрольная работа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Повторить таблицу умножения и деления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="0000275A">
              <w:rPr>
                <w:rFonts w:ascii="Times New Roman" w:hAnsi="Times New Roman"/>
                <w:lang w:eastAsia="ru-RU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12.02</w:t>
            </w: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78.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Р.н.о. Деление суммы на число.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Р.н.о. Рассматривают два способа деления суммы на число (стр.27). Вычисляют значение выражений двумя способами. Решают задачи изученными способами.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eastAsia="SimSun" w:hAnsi="Times New Roman"/>
                <w:lang w:eastAsia="zh-CN"/>
              </w:rPr>
              <w:t>способами деления суммы на число.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</w:rPr>
              <w:t>Обращаться за помощью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Выбирать действия в соответствии с поставленной задачей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и использовать два способа деления суммы на число, когда каждое слагаемое делится на это число.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Р.н.о. Текущий контроль, упражнения, опрос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с.28 № 5, 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  <w:r w:rsidR="0000275A">
              <w:rPr>
                <w:rFonts w:ascii="Times New Roman" w:hAnsi="Times New Roman"/>
                <w:lang w:eastAsia="ru-RU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13.02</w:t>
            </w: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79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Выбор удобного способа деления  суммы на число. Решение задач.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Заменяют числа суммой разрядных слагаемых. Вычисляют удобным способом (стр.29). Решают задачи изученными способами.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Формирование алгоритма своего действия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и использовать два способа деления суммы на число, когда каждое слагаемое делится на это число.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с.29 № 3, 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  <w:r w:rsidR="0000275A">
              <w:rPr>
                <w:rFonts w:ascii="Times New Roman" w:hAnsi="Times New Roman"/>
                <w:lang w:eastAsia="ru-RU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14.02</w:t>
            </w: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80.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Способы деления суммы на число.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</w:t>
            </w:r>
            <w:r w:rsidRPr="007D45BA">
              <w:rPr>
                <w:rFonts w:ascii="Times New Roman" w:hAnsi="Times New Roman"/>
                <w:i/>
                <w:lang w:eastAsia="ru-RU"/>
              </w:rPr>
              <w:lastRenderedPageBreak/>
              <w:t>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 xml:space="preserve">Устанавливают связь между заданными выражениями.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Чертят прямоугольник и определяют его периметр. Составляют числовые выражения и решают (стр.31).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lastRenderedPageBreak/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Знать и использовать два способа деления суммы на число,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когда каждое слагаемое делится на это число.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, таблицами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lastRenderedPageBreak/>
              <w:t>с.31 № 4, 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  <w:r w:rsidR="0000275A">
              <w:rPr>
                <w:rFonts w:ascii="Times New Roman" w:hAnsi="Times New Roman"/>
                <w:lang w:eastAsia="ru-RU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14.02</w:t>
            </w: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81.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Вычисления вида 48 : 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Замена делимого суммой разрядных слагаемых. Решение задач. Измерение площади прямоугольника указанными мерками (стр.33).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color w:val="000000"/>
              </w:rPr>
              <w:t>определять удобный приём вычисления и обосновывать своё мнение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</w:rPr>
              <w:t>Обращаться за помощью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Выбирать действия в соответствии с поставленной задачей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Уметь использовать при вычислениях прием замены делимого суммой разрядных слагаемых.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Текущий контроль, упражнения, опрос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с.32 № 2, 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  <w:r w:rsidR="0000275A">
              <w:rPr>
                <w:rFonts w:ascii="Times New Roman" w:hAnsi="Times New Roman"/>
                <w:lang w:eastAsia="ru-RU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82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Вычисления вида 48 : 2. Приём деления двузначного числа на однозначное.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Решают задачи. Объясняют связь между выражениями. Измеряют площадь с помощью мерок (стр.34).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Работать самостоятельно на основе простейших заданий.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табличные случаи умножения и деления. Использовать прием деления двузначного числа на однозначное.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с.34 № 4, 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  <w:r w:rsidR="0000275A">
              <w:rPr>
                <w:rFonts w:ascii="Times New Roman" w:hAnsi="Times New Roman"/>
                <w:lang w:eastAsia="ru-RU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83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Вычисления вида 57 : 3.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Новый способ деления двузначного числа на однозначное (стр.35). Вычисляют значения выражений удобным способом. Сравнивают площади фигур с помощью мерок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(стр.36).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lastRenderedPageBreak/>
              <w:t>Формирование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Знать табличные случаи умножения и деления. Использовать прием деления двузначного числа на однозначное, когда число десятков и число единиц в делимом не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делятся на это число.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с.36 № 6, 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651E3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  <w:r w:rsidR="0000275A">
              <w:rPr>
                <w:rFonts w:ascii="Times New Roman" w:hAnsi="Times New Roman"/>
                <w:lang w:eastAsia="ru-RU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84.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Вычисления вида 57 : 3. Алгоритм деления двузначного числа на однозначное.  </w:t>
            </w:r>
            <w:r w:rsidRPr="007D45BA">
              <w:rPr>
                <w:rFonts w:ascii="Times New Roman" w:hAnsi="Times New Roman"/>
                <w:u w:val="single"/>
                <w:lang w:eastAsia="ru-RU"/>
              </w:rPr>
              <w:t>Тест</w:t>
            </w:r>
            <w:r w:rsidRPr="007D45BA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Определяют, во сколько раз одно число больше другого. Решают задачу. Выполняют самостоятельную работу.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Уметь использовать прием деления двузначного числа на однозначное.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Текущий контроль, упражнения, опрос,тест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с.37 № 3, 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  <w:r w:rsidR="0000275A">
              <w:rPr>
                <w:rFonts w:ascii="Times New Roman" w:hAnsi="Times New Roman"/>
                <w:lang w:eastAsia="ru-RU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rPr>
          <w:trHeight w:val="639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85.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Метод подбора. Деление двузначного числа на двузначное.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Повторение соотношения единиц длины. Составление и решение взаимно обратных задач. Работа в парах. Знакомство с методом подбора.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Формирование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color w:val="000000"/>
              </w:rPr>
              <w:t>определять удобный приём вычисления и обосновывать своё мнение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</w:rPr>
              <w:t>Обращаться за помощью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Выбирать действия в соответствии с поставленной задачей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приём подбора цифры частного при делении двузначного числа на двузначное.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с.39 № 3, 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</w:t>
            </w:r>
            <w:r w:rsidR="0000275A">
              <w:rPr>
                <w:rFonts w:ascii="Times New Roman" w:hAnsi="Times New Roman"/>
                <w:lang w:eastAsia="ru-RU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86.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Урок повторения и самоконтроля.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Повторение таблицы умножения и деления в пределах 100, а также правила деления суммы на число и изученные приёмы вне  табличного деления двузначных чисел на однозначное и двузначное число, измерение площади фигуры различными мерками.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таблицу умножения и деления в пределах 100,  изученные приёмы вне  табличного деления двузначных чисел на однозначное и двузначное число, измерение площади фигуры различными мерками.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с.41 № 10, 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</w:t>
            </w:r>
            <w:r w:rsidR="0000275A">
              <w:rPr>
                <w:rFonts w:ascii="Times New Roman" w:hAnsi="Times New Roman"/>
                <w:lang w:eastAsia="ru-RU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87.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Контрольная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работа по теме: «Внетабличные случаи  деления».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 xml:space="preserve">рок </w:t>
            </w:r>
            <w:r w:rsidRPr="007D45BA">
              <w:rPr>
                <w:rFonts w:ascii="Times New Roman" w:hAnsi="Times New Roman"/>
                <w:i/>
                <w:lang w:eastAsia="ru-RU"/>
              </w:rPr>
              <w:lastRenderedPageBreak/>
              <w:t>контроля.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 xml:space="preserve">Контрольная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работа по теме: «Внетабличные случаи умножения и деления». Умножение и деление  чисел в пределах 100. Использование удобных способов вычисления. Решение задач арифметическим способом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lastRenderedPageBreak/>
              <w:t xml:space="preserve">Осознание </w:t>
            </w:r>
            <w:r w:rsidRPr="007D45BA">
              <w:rPr>
                <w:rFonts w:ascii="Times New Roman" w:hAnsi="Times New Roman"/>
              </w:rPr>
              <w:lastRenderedPageBreak/>
              <w:t>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lastRenderedPageBreak/>
              <w:t>Познавательн</w:t>
            </w:r>
            <w:r w:rsidRPr="007D45BA">
              <w:rPr>
                <w:rFonts w:ascii="Times New Roman" w:hAnsi="Times New Roman"/>
                <w:b/>
                <w:i/>
              </w:rPr>
              <w:lastRenderedPageBreak/>
              <w:t>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7D45BA">
              <w:rPr>
                <w:rFonts w:ascii="Times New Roman" w:eastAsia="SimSun" w:hAnsi="Times New Roman"/>
                <w:lang w:eastAsia="zh-CN"/>
              </w:rPr>
              <w:t>Проверить знание изученных правил, способов вычислений и их проверки, умение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7D45BA">
              <w:rPr>
                <w:rFonts w:ascii="Times New Roman" w:eastAsia="SimSun" w:hAnsi="Times New Roman"/>
                <w:lang w:eastAsia="zh-CN"/>
              </w:rPr>
              <w:t>решать задачи на знание зависимости между величинами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Выбирать действия в соответствии с поставленной задачей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 xml:space="preserve">Применять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изученные способы действий для решения задач в типовых и поисковых ситуациях. Контролировать правильность и полноту выполнения  изученных способов действия.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Комбинир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о ванная  к.р.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Повтор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ить таблицу умножения и деления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19</w:t>
            </w:r>
            <w:r w:rsidR="0000275A">
              <w:rPr>
                <w:rFonts w:ascii="Times New Roman" w:hAnsi="Times New Roman"/>
                <w:lang w:eastAsia="ru-RU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158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D45BA">
              <w:rPr>
                <w:rFonts w:ascii="Times New Roman" w:hAnsi="Times New Roman"/>
                <w:b/>
                <w:lang w:eastAsia="ru-RU"/>
              </w:rPr>
              <w:lastRenderedPageBreak/>
              <w:t>Числа от 100 до 1000.Нумерация. (7 часов)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88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Р.н.о. Счёт сотнями.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Р.н.о. Игра-соревнование «Кто быстрее?». Объяснение по рисунку приема сложения сотен. Решение задач (стр.47). Сравнение разрядных </w:t>
            </w:r>
            <w:r w:rsidRPr="007D45BA">
              <w:rPr>
                <w:rFonts w:ascii="Times New Roman" w:hAnsi="Times New Roman"/>
                <w:lang w:eastAsia="ru-RU"/>
              </w:rPr>
              <w:lastRenderedPageBreak/>
              <w:t>единиц. Определение периметра треугольника (стр.48).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lastRenderedPageBreak/>
              <w:t>Формирование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 Строить алгоритмы сложения и вычитания с переходом через разряд.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  <w:u w:val="single"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</w:rPr>
              <w:lastRenderedPageBreak/>
              <w:t>Умение включаться в диалог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Применять их для вычислений, самоконтроля и коррекции своих ошибок.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Уметь считать сотнями. Знать свойство деления суммы на число.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Р.н.о. Текущий контроль, упражнения, опрос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с.48 № 4, 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  <w:r w:rsidR="0000275A">
              <w:rPr>
                <w:rFonts w:ascii="Times New Roman" w:hAnsi="Times New Roman"/>
                <w:lang w:eastAsia="ru-RU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lastRenderedPageBreak/>
              <w:t>89.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Названия круглых сотен.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Знакомятся с названием круглых сотен как с принципом образования соответствующих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числительных в русском языке. Решают задачи.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соотношения разрядных единиц счёта.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с.50 № 4, 6 (1,2 ст.)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90.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Названия круглых сотен. Соотношения разрядных единиц счёта.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Соотношения разрядных единиц счёта. Вычисляют значение выражений. Решают задачи (стр.51). Составляют и решают круговые примеры. Решают задачи.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соотношения разрядных единиц счёта.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с.52 № 4, 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91.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Образование чисел от 100 до 1000.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Составление чисел от 100 до 1000 из стен, десятков и единиц. Выполнение заданий с комментированным ответом с места (стр.53). Решение задачи выражением. Самостоятельная работа по вариантам (упр.8, с.54).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принцип  образования чисел от 100 до 1000 из сотен, десятков и единиц, названия этих чисел, уметь вести как прямой, так и обратный счёт в пределах 1000.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Текущий контроль, упражнения, опрос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с.54 № 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92.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Трёхзначные числа.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Определяют, какие числа называются трехзначными. Объясняют, как записываются трехзначные числа (стр.55). Принцип записи трехзначного числа. Чтение и запись чисел (стр.56).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 Читают и записывают трехзначные числа. Решают задачи.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Обращаться за помощью</w:t>
            </w:r>
            <w:r w:rsidRPr="007D45BA">
              <w:rPr>
                <w:rFonts w:ascii="Times New Roman" w:hAnsi="Times New Roman"/>
                <w:b/>
                <w:i/>
              </w:rPr>
              <w:t xml:space="preserve"> 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Выбирать действия в соответствии с поставленной задачей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Уметь читать  числа с объяснением значения каждой цифры в его записи.</w:t>
            </w:r>
            <w:r w:rsidRPr="007D45BA">
              <w:rPr>
                <w:rFonts w:ascii="Times New Roman" w:hAnsi="Times New Roman"/>
              </w:rPr>
              <w:t xml:space="preserve"> </w:t>
            </w:r>
            <w:r w:rsidRPr="007D45BA">
              <w:rPr>
                <w:rFonts w:ascii="Times New Roman" w:hAnsi="Times New Roman"/>
                <w:lang w:eastAsia="ru-RU"/>
              </w:rPr>
              <w:t>Усвоить принцип поместного значения цифр в записи числа.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с.57 № 7, 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93.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Чтение и запись трёхзначных чисел.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Читают и записывают трехзначные числа. Решают задачи. Выполняют вычисления с объяснением. Решают задачу двумя способами (стр.58).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Применять принцип поместного значения цифр в записи числа. Уметь записывать и читать трехзначные числа.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с.58 № 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="0000275A">
              <w:rPr>
                <w:rFonts w:ascii="Times New Roman" w:hAnsi="Times New Roman"/>
                <w:lang w:eastAsia="ru-RU"/>
              </w:rPr>
              <w:t>.03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94.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Задачи на сравнение. </w:t>
            </w:r>
            <w:r w:rsidRPr="007D45BA">
              <w:rPr>
                <w:rFonts w:ascii="Times New Roman" w:hAnsi="Times New Roman"/>
                <w:u w:val="single"/>
                <w:lang w:eastAsia="ru-RU"/>
              </w:rPr>
              <w:t>Самостоятельная работа.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Решение задач с опорой на иллюстрации учебника.  Запись трехзначных чисел по заданию. Составление и решение взаимообратных задач (стр.60).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Формирование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устную и письменную нумерации трёхзначных чисел.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С.р.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с.60 № 5, 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  <w:r w:rsidR="0000275A">
              <w:rPr>
                <w:rFonts w:ascii="Times New Roman" w:hAnsi="Times New Roman"/>
                <w:lang w:eastAsia="ru-RU"/>
              </w:rPr>
              <w:t>.03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158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D45BA">
              <w:rPr>
                <w:rFonts w:ascii="Times New Roman" w:hAnsi="Times New Roman"/>
                <w:b/>
                <w:lang w:eastAsia="ru-RU"/>
              </w:rPr>
              <w:t>Числа от 100 до 1000. Письменные приемы вычислений.(19 часов)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95.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Устные приёмы сложения и вычитания вида 520 + 400, 520 + 40, 370 – 200.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По рисунку объясняют приемы сложения и вычитания трехзначных чисел. Выполняют вычисления с устным объяснением (стр.62).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7D45BA">
              <w:rPr>
                <w:rFonts w:ascii="Times New Roman" w:hAnsi="Times New Roman"/>
              </w:rPr>
              <w:t xml:space="preserve">Овладеть </w:t>
            </w:r>
            <w:r w:rsidRPr="007D45BA">
              <w:rPr>
                <w:rFonts w:ascii="Times New Roman" w:eastAsia="SimSun" w:hAnsi="Times New Roman"/>
                <w:lang w:eastAsia="zh-CN"/>
              </w:rPr>
              <w:t>приёмами сложения и вычитания вида 520 + 400, 520 + 40, 370 − 200, 370 − 20, 70 + 50, 140 − 60, 430 + 250, 370 − 140, 430 + 80.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Умение объяснять свои действия.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Выбирать действия в соответствии с поставленной задачей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принцип сложения и вычитания трехзначных чисел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Текущий контроль, упражнения, опрос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с.62 № 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  <w:r w:rsidR="0000275A">
              <w:rPr>
                <w:rFonts w:ascii="Times New Roman" w:hAnsi="Times New Roman"/>
                <w:lang w:eastAsia="ru-RU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96.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Устные приёмы сложения и вычитания вида 70 + 50, 140 – 60.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Объяснение способа вычисления с опорой на рисунок. Выполнение вычислений. Решение задач (стр.64).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принцип сложения и вычитания трехзначных чисел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с.63 № 1, 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  <w:r w:rsidR="0000275A">
              <w:rPr>
                <w:rFonts w:ascii="Times New Roman" w:hAnsi="Times New Roman"/>
                <w:lang w:eastAsia="ru-RU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97.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Устные приёмы сложения и вычитания вида 430 + 250, 370 – 140.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Выводят правило сложения трехзначных чисел, вычитания трехзначных чисел (стр65). Решают задачи (стр.66).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Работать самостоятельно на основе простейших заданий.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принцип сложения и вычитания трехзначных чисел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с.66 № 4, 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  <w:r w:rsidR="0000275A">
              <w:rPr>
                <w:rFonts w:ascii="Times New Roman" w:hAnsi="Times New Roman"/>
                <w:lang w:eastAsia="ru-RU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98.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Устные приёмы сложения вида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430 + 80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Записывают цифрами числа. Объясняет способ сложения с опорой на рисунок. Решают задачи (упр5,6, стр.67). Два способа сложения чисел.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Работать самостоятельно на основе простейших заданий.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принцип сложения и вычитания трехзначных чисел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Текущий контроль, упражнения, опрос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с.67 № 1, 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  <w:r w:rsidR="0000275A">
              <w:rPr>
                <w:rFonts w:ascii="Times New Roman" w:hAnsi="Times New Roman"/>
                <w:lang w:eastAsia="ru-RU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99.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Единицы площади.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Измерение площади фигур с помощью специальных мерок. Измерение площади фигур в квадратных сантиметрах. Вычисление значений выражений  (стр.70-71).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Работать самостоятельно на основе простейших заданий.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  <w:u w:val="single"/>
              </w:rPr>
            </w:pPr>
            <w:r w:rsidRPr="007D45BA">
              <w:rPr>
                <w:rFonts w:ascii="Times New Roman" w:hAnsi="Times New Roman"/>
              </w:rPr>
              <w:t>Измерение площади фигур с помощью специальных мерок Соотносить условия задач с графическими и знаковыми моделями. Моделировать геометрические фигуры. Находить рациональные способы вычислений.</w:t>
            </w: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</w:rPr>
              <w:t xml:space="preserve">обращаться за помощью, </w:t>
            </w:r>
            <w:r w:rsidRPr="007D45BA">
              <w:rPr>
                <w:rFonts w:ascii="Times New Roman" w:hAnsi="Times New Roman"/>
                <w:iCs/>
                <w:color w:val="000000"/>
              </w:rPr>
              <w:t>использовать приобретённые знания и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  <w:iCs/>
              </w:rPr>
            </w:pPr>
            <w:r w:rsidRPr="007D45BA">
              <w:rPr>
                <w:rFonts w:ascii="Times New Roman" w:hAnsi="Times New Roman"/>
                <w:iCs/>
              </w:rPr>
              <w:t>Способность принимать и сохранять учебную цель и задачу.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с.71 № 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с.71 № 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  <w:r w:rsidR="0000275A">
              <w:rPr>
                <w:rFonts w:ascii="Times New Roman" w:hAnsi="Times New Roman"/>
                <w:lang w:eastAsia="ru-RU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100.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Единицы площади, их обозначение и соотношение.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Логические задачи в картинках. Повторение понятий чётного, нечётного, трёхзначного и круглого чисел. Измерение площади в квадратных сантиметрах (стр.72-73).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единицы измерения площади. Уметь измерять площадь в квадратных единицах.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с.72 № 2, 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  <w:r w:rsidR="0000275A">
              <w:rPr>
                <w:rFonts w:ascii="Times New Roman" w:hAnsi="Times New Roman"/>
                <w:lang w:eastAsia="ru-RU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1.04</w:t>
            </w: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101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Контрольная работа по теме: «Сложение и вычитание в пределах 1000»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контроля.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Контрольная работа по теме: «Сложение и вычитание в пределах 1000».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Формирование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Применять изученные способы действий для решения задач в типовых и поисковых ситуациях. Контролировать правильность и полноту выполнения  изученных способов действия.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Комбинированная к.р.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Повторить таблицу умножения и деления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21.03</w:t>
            </w: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102.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Р.н.о. Площадь прямоугольника.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Р.н.о. Измерение площади прямоугольника двумя способами, чтение вывода (стр.74).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единицы измерения площади. Уметь измерять площадь в квадратных единицах.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Р.н.о. Текущий контроль, упражнения, опрос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с.75 № 2, с.76 № 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103.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u w:val="single"/>
                <w:lang w:eastAsia="ru-RU"/>
              </w:rPr>
              <w:t>Практическая работа</w:t>
            </w:r>
            <w:r w:rsidRPr="007D45BA">
              <w:rPr>
                <w:rFonts w:ascii="Times New Roman" w:hAnsi="Times New Roman"/>
                <w:lang w:eastAsia="ru-RU"/>
              </w:rPr>
              <w:t xml:space="preserve"> по определению площади прямоугольника.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Измеряют длины сторон прямоугольников и вычисляют площади в квадратных сантиметрах.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единицы измерения площади. Уметь измерять площадь в квадратных единицах.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опрос,пр.р.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с.78 № 7, 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rPr>
          <w:trHeight w:val="1967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104.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Деление с остатком.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Составление выражений на деление с остатком по рисункам. Выполнение деления с остатком. Выбор знака арифметического действия  (стр.80).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Систематизировать изученные способы деления чисел</w:t>
            </w:r>
            <w:r w:rsidRPr="007D45BA">
              <w:rPr>
                <w:rFonts w:ascii="Times New Roman" w:hAnsi="Times New Roman"/>
                <w:b/>
                <w:i/>
              </w:rPr>
              <w:t xml:space="preserve"> , </w:t>
            </w:r>
            <w:r w:rsidRPr="007D45BA">
              <w:rPr>
                <w:rFonts w:ascii="Times New Roman" w:hAnsi="Times New Roman"/>
              </w:rPr>
              <w:t>составление выражений на деление с остатком по рисункам. Выполнение деления с остатком. Выбор знака арифметического действия.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Обращаться за помощью</w:t>
            </w:r>
            <w:r w:rsidRPr="007D45BA">
              <w:rPr>
                <w:rFonts w:ascii="Times New Roman" w:hAnsi="Times New Roman"/>
                <w:b/>
                <w:i/>
              </w:rPr>
              <w:t xml:space="preserve"> 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Выбирать действия в соответствии с поставленной задачей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Уметь читать числовые выражения на деление. Знать  название компонентов деления.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с.81 № 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105.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Алгоритм деления с остатком, использование его при вычислениях.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.</w:t>
            </w:r>
            <w:r w:rsidRPr="007D45BA">
              <w:rPr>
                <w:rFonts w:ascii="Times New Roman" w:hAnsi="Times New Roman"/>
                <w:i/>
                <w:lang w:eastAsia="ru-RU"/>
              </w:rPr>
              <w:t xml:space="preserve"> Урок совершенствования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Выполнение деления с остатком. Проверка деления. Составление примеров на деление по рисункам (стр.82).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алгоритм деления с остатком. Уметь проверять правильность деления.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Текущий контроль, упражнения, опрос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с.81 № 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106.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Километр.</w:t>
            </w:r>
            <w:r w:rsidRPr="007D45BA">
              <w:rPr>
                <w:rFonts w:ascii="Times New Roman" w:hAnsi="Times New Roman"/>
                <w:i/>
              </w:rPr>
              <w:t xml:space="preserve"> 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Определение по рисункам, что измеряют в километрах (стр.83). Решение неравенств. Решение задачи. Выполнение деления с остатком (стр.84).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Работать самостоятельно на основе простейших заданий.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 xml:space="preserve">. </w:t>
            </w:r>
            <w:r w:rsidRPr="007D45BA">
              <w:rPr>
                <w:rFonts w:ascii="Times New Roman" w:eastAsia="SimSun" w:hAnsi="Times New Roman"/>
                <w:lang w:eastAsia="zh-CN"/>
              </w:rPr>
              <w:t xml:space="preserve">Познакомить с новой единицей длины — </w:t>
            </w:r>
            <w:r w:rsidRPr="007D45BA">
              <w:rPr>
                <w:rFonts w:ascii="Times New Roman" w:eastAsia="SimSun" w:hAnsi="Times New Roman"/>
                <w:i/>
                <w:iCs/>
                <w:lang w:eastAsia="zh-CN"/>
              </w:rPr>
              <w:t xml:space="preserve">километром </w:t>
            </w:r>
            <w:r w:rsidRPr="007D45BA">
              <w:rPr>
                <w:rFonts w:ascii="Times New Roman" w:eastAsia="SimSun" w:hAnsi="Times New Roman"/>
                <w:lang w:eastAsia="zh-CN"/>
              </w:rPr>
              <w:t>и повторить изученные ранее единицы длины и их соотношения</w:t>
            </w:r>
            <w:r w:rsidRPr="007D45BA">
              <w:rPr>
                <w:rFonts w:ascii="Times New Roman" w:hAnsi="Times New Roman"/>
                <w:b/>
                <w:i/>
              </w:rPr>
              <w:t xml:space="preserve"> .</w:t>
            </w:r>
            <w:r w:rsidRPr="007D45BA">
              <w:rPr>
                <w:rFonts w:ascii="Times New Roman" w:hAnsi="Times New Roman"/>
              </w:rPr>
              <w:t xml:space="preserve"> Определение по рисункам, что измеряют в километрах.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овладеть умением вести диалог, распределять функции и роли в процессе выполнения коллективной  работы</w:t>
            </w:r>
            <w:r w:rsidRPr="007D45BA">
              <w:rPr>
                <w:rFonts w:ascii="Times New Roman" w:hAnsi="Times New Roman"/>
                <w:b/>
                <w:i/>
              </w:rPr>
              <w:t xml:space="preserve"> 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 xml:space="preserve">- </w:t>
            </w:r>
            <w:r w:rsidRPr="007D45BA">
              <w:rPr>
                <w:rFonts w:ascii="Times New Roman" w:hAnsi="Times New Roman"/>
                <w:iCs/>
              </w:rPr>
              <w:t>уметь рационально строить самостоятельную  деятельность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новую единицу длины —километр; соотношения между единицами длины.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с.84 № 4, 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="0000275A">
              <w:rPr>
                <w:rFonts w:ascii="Times New Roman" w:hAnsi="Times New Roman"/>
                <w:lang w:eastAsia="ru-RU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107.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Километр. Единицы длины и их соотношения.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Решение задач на определение расстояния. Сравнение именованных чисел. Вычисление значений выражений (стр.85).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новую единицу длины —километр; соотношения между единицами длины.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с.85 № 2, 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="0000275A">
              <w:rPr>
                <w:rFonts w:ascii="Times New Roman" w:hAnsi="Times New Roman"/>
                <w:lang w:eastAsia="ru-RU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108.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Письменные приёмы сложения и вычитания вида 325 + 143, 468 – 143.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Правило записи вычислений в столбик. Сложение и вычитание в столбик. Решение задач. Определение правила составления выражений (стр.86-87).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  <w:u w:val="single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 Строить алгоритмы сложения и вычитания с переходом через разряд</w:t>
            </w:r>
            <w:r w:rsidRPr="007D45BA">
              <w:rPr>
                <w:rFonts w:ascii="Times New Roman" w:hAnsi="Times New Roman"/>
                <w:b/>
                <w:i/>
              </w:rPr>
              <w:t xml:space="preserve"> 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Обосновывать с их помощью правильность своих действий;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</w:rPr>
              <w:t>учитывать и координировать в сотрудничестве позиции других людей, отличные от собственной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Применять их для вычислений, самоконтроля и коррекции своих ошибок.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алгоритм сложения и вычитания трёхзначных чисел без перехода через десяток. Уметь анализировать и решать задачи.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Текущий контроль, упражнения, опрос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с.87 № 8, 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  <w:r w:rsidR="0000275A">
              <w:rPr>
                <w:rFonts w:ascii="Times New Roman" w:hAnsi="Times New Roman"/>
                <w:lang w:eastAsia="ru-RU"/>
              </w:rPr>
              <w:t>..04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109.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Письменные приёмы сложения и вычитания вида 457 + 26, 457 + 126,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764 – 35, 764 – 235.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Записывают выражения столбиков и выполняют действия. Решают задачи. Выполняют деление с остатком (стр.88).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Знать, что письменные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способы вычислений следует использовать лишь в трудных случаях, а во всех остальных целесообразно производить вычисления устно.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с.88 № 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  <w:r w:rsidR="0000275A">
              <w:rPr>
                <w:rFonts w:ascii="Times New Roman" w:hAnsi="Times New Roman"/>
                <w:lang w:eastAsia="ru-RU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110.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Письменные приёмы сложения и вычитания. Алгоритм сложения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и вычитания трёхзначных чисел.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Записывают выражения столбиком и определяют их значение.  Делают проверку. Решают задачу. Вычисляют площадь прямоугольника в квадратных сантиметрах (стр.90).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Знать, что письменные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способы вычислений следует использовать лишь в трудных случаях, а во всех остальных целесообразно производить вычисления устно. Знать, что устные вычисления можно выполнять разными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способами, а письменные — только одним.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с.89 № 3, 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  <w:r w:rsidR="0000275A">
              <w:rPr>
                <w:rFonts w:ascii="Times New Roman" w:hAnsi="Times New Roman"/>
                <w:lang w:eastAsia="ru-RU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Урок повторения и самоконтроля.</w:t>
            </w:r>
            <w:r w:rsidRPr="007D45BA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Pr="007D45BA">
              <w:rPr>
                <w:rFonts w:ascii="Times New Roman" w:hAnsi="Times New Roman"/>
                <w:u w:val="single"/>
                <w:lang w:eastAsia="ru-RU"/>
              </w:rPr>
              <w:t>Тест.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Подготовка к контрольной работе по материалам упражнений (стр.94)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Работать самостоятельно на основе простейших заданий.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Уметь применять изученные способы действий для решения задач в типовых и поисковых ситуациях.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опрос,тест,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с.93 № 24, 27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  <w:r w:rsidR="0000275A">
              <w:rPr>
                <w:rFonts w:ascii="Times New Roman" w:hAnsi="Times New Roman"/>
                <w:lang w:eastAsia="ru-RU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112.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Контрольная работа по теме: «Письменная нумерация в пределах 1000».</w:t>
            </w:r>
            <w:r w:rsidRPr="007D45BA">
              <w:rPr>
                <w:rFonts w:ascii="Times New Roman" w:hAnsi="Times New Roman"/>
                <w:i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контроля.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Контрольная работа  по теме: «Письменная нумерация в пределах 1000».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Уметь применять изученные способы действий для решения задач в типовых и поисковых ситуациях. Контролировать правильность и полноту выполнения  изученных способов действия.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Комбинированная к.р.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Повторить таблицу умножения и деления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  <w:r w:rsidR="0000275A">
              <w:rPr>
                <w:rFonts w:ascii="Times New Roman" w:hAnsi="Times New Roman"/>
                <w:lang w:eastAsia="ru-RU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113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Р.н.о. Урок повторения и самоконтроля.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Р.н.о. Применять изученные способы действий для решения задач в типовых и поисковых ситуациях. Контролировать правильность и полноту выполнения  изученных способов ействия.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Уметь выявлять причину ошибки и корректировать ее, оценивать свою работу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Р.н.о. 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с.94 № 28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  <w:r w:rsidR="0000275A">
              <w:rPr>
                <w:rFonts w:ascii="Times New Roman" w:hAnsi="Times New Roman"/>
                <w:lang w:eastAsia="ru-RU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158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D45BA">
              <w:rPr>
                <w:rFonts w:ascii="Times New Roman" w:hAnsi="Times New Roman"/>
                <w:b/>
                <w:lang w:eastAsia="ru-RU"/>
              </w:rPr>
              <w:t>УМНОЖЕНИЕ И ДЕЛЕНИЕ.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b/>
                <w:lang w:eastAsia="ru-RU"/>
              </w:rPr>
              <w:t>(Устные приёмы вычислений)(6 часов)</w:t>
            </w: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114.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Умножение круглых сотен.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Объясняют умножение круглых сотен по рисунку (стр.95). Выполняют вычисления по образцу. Решают задачи. Определяют площадь квадрата (стр.96).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>. Систематизировать изученные способы у</w:t>
            </w:r>
            <w:r w:rsidRPr="007D45BA">
              <w:rPr>
                <w:rFonts w:ascii="Times New Roman" w:hAnsi="Times New Roman"/>
                <w:lang w:eastAsia="ru-RU"/>
              </w:rPr>
              <w:t xml:space="preserve">множения </w:t>
            </w:r>
            <w:r w:rsidRPr="007D45BA">
              <w:rPr>
                <w:rFonts w:ascii="Times New Roman" w:hAnsi="Times New Roman"/>
              </w:rPr>
              <w:t>чисел</w:t>
            </w:r>
            <w:r w:rsidRPr="007D45BA">
              <w:rPr>
                <w:rFonts w:ascii="Times New Roman" w:hAnsi="Times New Roman"/>
                <w:b/>
                <w:i/>
              </w:rPr>
              <w:t xml:space="preserve"> Коммуникативные умения</w:t>
            </w:r>
            <w:r w:rsidRPr="007D45BA">
              <w:rPr>
                <w:rFonts w:ascii="Times New Roman" w:hAnsi="Times New Roman"/>
                <w:b/>
                <w:i/>
                <w:u w:val="single"/>
              </w:rPr>
              <w:t xml:space="preserve"> </w:t>
            </w:r>
            <w:r w:rsidRPr="007D45BA">
              <w:rPr>
                <w:rFonts w:ascii="Times New Roman" w:hAnsi="Times New Roman"/>
              </w:rPr>
              <w:t>учитывать и координировать в сотрудничестве позиции других людей, отличные от собственной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Выбирать действия в соответствии с поставленной задачей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Знать, что прием умножения круглых сотен, основан на знании разрядного состава трёхзначного числа и табличном умножении.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Текущий контроль, упражнения, опрос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с.96 № 5,6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</w:t>
            </w:r>
            <w:r w:rsidR="0000275A">
              <w:rPr>
                <w:rFonts w:ascii="Times New Roman" w:hAnsi="Times New Roman"/>
                <w:lang w:eastAsia="ru-RU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115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Прием умножения круглых сотен, основанный на знании разрядного состава трёхзначного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Вычисляют умножение круглых сотен. Объясняют, что означают выражения к задаче. Выполняют практическую работу с определением площади квадрата (стр.97).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Знать, что прием умножения круглых сотен, основан на знании разрядного состава трёхзначного числа и табличном умножении.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с.97 № 2,3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  <w:r w:rsidR="0000275A">
              <w:rPr>
                <w:rFonts w:ascii="Times New Roman" w:hAnsi="Times New Roman"/>
                <w:lang w:eastAsia="ru-RU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rPr>
          <w:trHeight w:val="438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Деление круглых сотен. </w:t>
            </w:r>
            <w:r w:rsidRPr="007D45BA">
              <w:rPr>
                <w:rFonts w:ascii="Times New Roman" w:hAnsi="Times New Roman"/>
                <w:u w:val="single"/>
                <w:lang w:eastAsia="ru-RU"/>
              </w:rPr>
              <w:t>Пр.р</w:t>
            </w:r>
            <w:r w:rsidRPr="007D45BA">
              <w:rPr>
                <w:rFonts w:ascii="Times New Roman" w:hAnsi="Times New Roman"/>
                <w:i/>
              </w:rPr>
              <w:t xml:space="preserve"> 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По рисунку объясняют деление круглых сотен. Выполняют вычисления по образцу (стр.98). Решают задачи. Определяют закономерность в составлении выражений (стр.99).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Работать самостоятельно на основе простейших заданий.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 xml:space="preserve">. Строить алгоритм деления  </w:t>
            </w:r>
            <w:r w:rsidRPr="007D45BA">
              <w:rPr>
                <w:rFonts w:ascii="Times New Roman" w:hAnsi="Times New Roman"/>
                <w:lang w:eastAsia="ru-RU"/>
              </w:rPr>
              <w:t xml:space="preserve">круглых сотен. </w:t>
            </w: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обращаться за помощью</w:t>
            </w:r>
            <w:r w:rsidRPr="007D45BA">
              <w:rPr>
                <w:rFonts w:ascii="Times New Roman" w:hAnsi="Times New Roman"/>
                <w:b/>
                <w:i/>
              </w:rPr>
              <w:t xml:space="preserve"> 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Применять их для вычислений, самоконтроля и коррекции своих ошибок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Знать, что деление круглых сотен в простейших случаях сводится к делению однозначных чисел. Использовать приемы внетабличного деления.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опрос,пр.р.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с.99 № 4,6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  <w:r w:rsidR="0000275A">
              <w:rPr>
                <w:rFonts w:ascii="Times New Roman" w:hAnsi="Times New Roman"/>
                <w:lang w:eastAsia="ru-RU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Сведение деления круглых сотен в простейших случаях к делению однозначных чисел.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Вычисляют значение выражений удобными способами. Решают задачи. Восстанавливают знаки арифметических действий стр.101).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Знать, что деление круглых сотен в простейших случаях сводится к делению однозначных чисел. Использовать приемы внетабличного деления.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Текущий контроль, упражнения, опрос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с.100 № 6,7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</w:t>
            </w:r>
            <w:r w:rsidR="0000275A">
              <w:rPr>
                <w:rFonts w:ascii="Times New Roman" w:hAnsi="Times New Roman"/>
                <w:lang w:eastAsia="ru-RU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118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Единицы массы. Грамм.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Знакомятся с единицей измерения массы мелких предметов. Решают задачу на определение массы покупки. Строят квадрат заданной площади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 xml:space="preserve">. </w:t>
            </w: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Уметь определять массу мелких предметов. Знать взаимосвязь между единицами массы.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с.102 № 3,5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</w:t>
            </w:r>
            <w:r w:rsidR="0000275A">
              <w:rPr>
                <w:rFonts w:ascii="Times New Roman" w:hAnsi="Times New Roman"/>
                <w:lang w:eastAsia="ru-RU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119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Соотношение между граммом и килограммом.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Измерение массы предметов. Установление соотношения между единицами массы. Решение задач. Решение неравенств (стр.103-104).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Работать самостоятельно на основе простейших заданий.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 xml:space="preserve">. </w:t>
            </w: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Уметь определять массу мелких предметов. Знать взаимосвязь между единицами массы.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с.103 № 1,5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158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D45BA">
              <w:rPr>
                <w:rFonts w:ascii="Times New Roman" w:hAnsi="Times New Roman"/>
                <w:b/>
                <w:lang w:eastAsia="ru-RU"/>
              </w:rPr>
              <w:t>УМНОЖЕНИЕ И ДЕЛЕНИЕ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D45BA">
              <w:rPr>
                <w:rFonts w:ascii="Times New Roman" w:hAnsi="Times New Roman"/>
                <w:b/>
                <w:lang w:eastAsia="ru-RU"/>
              </w:rPr>
              <w:t>(Письменные приёмы вычислений)(17часов)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rPr>
          <w:trHeight w:val="2534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120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Устные приёмы умножения и деления чисел в пределах 1000.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Новая запись умножения. Решение задач. Вычисления по образцу (стр.105). Выделение в числах десятков.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Cs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 xml:space="preserve">. </w:t>
            </w:r>
            <w:r w:rsidRPr="007D45BA">
              <w:rPr>
                <w:rFonts w:ascii="Times New Roman" w:hAnsi="Times New Roman"/>
                <w:b/>
                <w:bCs/>
              </w:rPr>
              <w:t xml:space="preserve">- </w:t>
            </w:r>
            <w:r w:rsidRPr="007D45BA">
              <w:rPr>
                <w:rFonts w:ascii="Times New Roman" w:hAnsi="Times New Roman"/>
                <w:bCs/>
              </w:rPr>
              <w:t xml:space="preserve">раскрывать значение понятия </w:t>
            </w:r>
            <w:r w:rsidRPr="007D45BA">
              <w:rPr>
                <w:rFonts w:ascii="Times New Roman" w:hAnsi="Times New Roman"/>
              </w:rPr>
              <w:t xml:space="preserve">«устные приёмы умножения и деления» круглых сотен в пределах 1000 </w:t>
            </w:r>
            <w:r w:rsidRPr="007D45BA">
              <w:rPr>
                <w:rFonts w:ascii="Times New Roman" w:hAnsi="Times New Roman"/>
                <w:bCs/>
              </w:rPr>
              <w:t>и использовать в активном словаре;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 xml:space="preserve">формулировать понятные высказывания, используя термины, </w:t>
            </w: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bCs/>
              </w:rPr>
              <w:t>выполнять учебное задание в соответствии с целью;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устные приёмы умножения и деления чисел в пределах 1000.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Текущий контроль, упражнения, опрос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с.104 № 3,6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121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Письменные приёмы сложения и вычитания чисел в пределах 1000. </w:t>
            </w:r>
            <w:r w:rsidRPr="007D45BA">
              <w:rPr>
                <w:rFonts w:ascii="Times New Roman" w:hAnsi="Times New Roman"/>
                <w:u w:val="single"/>
                <w:lang w:eastAsia="ru-RU"/>
              </w:rPr>
              <w:t>Самостоятельная работа</w:t>
            </w:r>
            <w:r w:rsidRPr="007D45BA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Выполняют записи столбиком и вычисляют значение выражений. Самостоятельная работа (упр.6,7, стр.106).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 xml:space="preserve">. </w:t>
            </w:r>
            <w:r w:rsidRPr="007D45BA">
              <w:rPr>
                <w:rFonts w:ascii="Times New Roman" w:hAnsi="Times New Roman"/>
                <w:b/>
                <w:bCs/>
              </w:rPr>
              <w:t xml:space="preserve">- </w:t>
            </w:r>
            <w:r w:rsidRPr="007D45BA">
              <w:rPr>
                <w:rFonts w:ascii="Times New Roman" w:hAnsi="Times New Roman"/>
                <w:bCs/>
              </w:rPr>
              <w:t xml:space="preserve">раскрывать значение понятия </w:t>
            </w:r>
            <w:r w:rsidRPr="007D45BA">
              <w:rPr>
                <w:rFonts w:ascii="Times New Roman" w:hAnsi="Times New Roman"/>
              </w:rPr>
              <w:t xml:space="preserve">«письменное </w:t>
            </w:r>
            <w:r w:rsidRPr="007D45BA">
              <w:rPr>
                <w:rFonts w:ascii="Times New Roman" w:hAnsi="Times New Roman"/>
                <w:bCs/>
              </w:rPr>
              <w:t xml:space="preserve">умножение» трёхзначного числа </w:t>
            </w:r>
            <w:r w:rsidRPr="007D45BA">
              <w:rPr>
                <w:rFonts w:ascii="Times New Roman" w:hAnsi="Times New Roman"/>
              </w:rPr>
              <w:t>на однозначное в пределах 1000;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  <w:u w:val="single"/>
              </w:rPr>
            </w:pPr>
            <w:r w:rsidRPr="007D45BA">
              <w:rPr>
                <w:rFonts w:ascii="Times New Roman" w:hAnsi="Times New Roman"/>
                <w:b/>
              </w:rPr>
              <w:t xml:space="preserve">- </w:t>
            </w:r>
            <w:r w:rsidRPr="007D45BA">
              <w:rPr>
                <w:rFonts w:ascii="Times New Roman" w:hAnsi="Times New Roman"/>
                <w:bCs/>
              </w:rPr>
              <w:t xml:space="preserve">определять порядок письменного умножения трёхзначного числа </w:t>
            </w:r>
            <w:r w:rsidRPr="007D45BA">
              <w:rPr>
                <w:rFonts w:ascii="Times New Roman" w:hAnsi="Times New Roman"/>
              </w:rPr>
              <w:t xml:space="preserve">на однозначное в пределах 1000  </w:t>
            </w: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Cs/>
              </w:rPr>
              <w:t xml:space="preserve">комментировать в паре действия письменного умножения трёхзначного числа на однозначное </w:t>
            </w:r>
            <w:r w:rsidRPr="007D45BA">
              <w:rPr>
                <w:rFonts w:ascii="Times New Roman" w:hAnsi="Times New Roman"/>
              </w:rPr>
              <w:t xml:space="preserve">с переходом и без перехода через разряд </w:t>
            </w:r>
            <w:r w:rsidRPr="007D45BA">
              <w:rPr>
                <w:rFonts w:ascii="Times New Roman" w:hAnsi="Times New Roman"/>
                <w:bCs/>
              </w:rPr>
              <w:t>в пределах 1000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bCs/>
              </w:rPr>
              <w:t>выполнять взаимооценку</w:t>
            </w:r>
            <w:r w:rsidRPr="007D45BA">
              <w:rPr>
                <w:rFonts w:ascii="Times New Roman" w:hAnsi="Times New Roman"/>
              </w:rPr>
              <w:t xml:space="preserve"> </w:t>
            </w:r>
            <w:r w:rsidRPr="007D45BA">
              <w:rPr>
                <w:rFonts w:ascii="Times New Roman" w:hAnsi="Times New Roman"/>
                <w:bCs/>
              </w:rPr>
              <w:t>учебного задания.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способы действий для решения задач в типовых и поисковых ситуациях. Уметь контролировать правильность и полноту выполнения  изученных способов действия.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с.р.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с.105 № 1,4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122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Письменные приёмы умножения на однозначное число вида 423 </w:t>
            </w:r>
            <w:r w:rsidRPr="007D45BA">
              <w:rPr>
                <w:rFonts w:ascii="Times New Roman" w:hAnsi="Times New Roman"/>
                <w:lang w:val="en-US" w:eastAsia="ru-RU"/>
              </w:rPr>
              <w:t>x</w:t>
            </w:r>
            <w:r w:rsidRPr="007D45BA">
              <w:rPr>
                <w:rFonts w:ascii="Times New Roman" w:hAnsi="Times New Roman"/>
                <w:lang w:eastAsia="ru-RU"/>
              </w:rPr>
              <w:t xml:space="preserve"> 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Рассматривают рисунок и определяют, как выполнено умножение. Выполняют вычисления в столбик. Решают неравенство (стр108).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Уметь использовать письменные приемы, когда устно выполнить умножение трудно.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с.108 № 9,10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123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Письменные приёмы умножения на однозначное число с переходом через разряд вида 46 </w:t>
            </w:r>
            <w:r w:rsidRPr="007D45BA">
              <w:rPr>
                <w:rFonts w:ascii="Times New Roman" w:hAnsi="Times New Roman"/>
                <w:lang w:val="en-US" w:eastAsia="ru-RU"/>
              </w:rPr>
              <w:t>x</w:t>
            </w:r>
            <w:r w:rsidRPr="007D45BA">
              <w:rPr>
                <w:rFonts w:ascii="Times New Roman" w:hAnsi="Times New Roman"/>
                <w:lang w:eastAsia="ru-RU"/>
              </w:rPr>
              <w:t xml:space="preserve"> 3.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Рассматривают способ вычисления вида 46 </w:t>
            </w:r>
            <w:r w:rsidRPr="007D45BA">
              <w:rPr>
                <w:rFonts w:ascii="Times New Roman" w:hAnsi="Times New Roman"/>
                <w:lang w:val="en-US" w:eastAsia="ru-RU"/>
              </w:rPr>
              <w:t>x</w:t>
            </w:r>
            <w:r w:rsidRPr="007D45BA">
              <w:rPr>
                <w:rFonts w:ascii="Times New Roman" w:hAnsi="Times New Roman"/>
                <w:lang w:eastAsia="ru-RU"/>
              </w:rPr>
              <w:t xml:space="preserve"> 3. Вычисляют произведения по образцу. Решают задачи (стр.119-110).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Знать письменные приёмы умножения на однозначное число с переходом через разряд вида 46 </w:t>
            </w:r>
            <w:r w:rsidRPr="007D45BA">
              <w:rPr>
                <w:rFonts w:ascii="Times New Roman" w:hAnsi="Times New Roman"/>
                <w:lang w:val="en-US" w:eastAsia="ru-RU"/>
              </w:rPr>
              <w:t>x</w:t>
            </w:r>
            <w:r w:rsidRPr="007D45BA">
              <w:rPr>
                <w:rFonts w:ascii="Times New Roman" w:hAnsi="Times New Roman"/>
                <w:lang w:eastAsia="ru-RU"/>
              </w:rPr>
              <w:t xml:space="preserve"> 3.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Текущий контроль, упражнения, опрос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с.109 № 4,5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00275A">
              <w:rPr>
                <w:rFonts w:ascii="Times New Roman" w:hAnsi="Times New Roman"/>
                <w:lang w:eastAsia="ru-RU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rPr>
          <w:trHeight w:val="735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124-125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Письменные приёмы умножения на однозначное число с двумя переходами через разряд вида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238 </w:t>
            </w:r>
            <w:r w:rsidRPr="007D45BA">
              <w:rPr>
                <w:rFonts w:ascii="Times New Roman" w:hAnsi="Times New Roman"/>
                <w:lang w:val="en-US" w:eastAsia="ru-RU"/>
              </w:rPr>
              <w:t>x</w:t>
            </w:r>
            <w:r w:rsidRPr="007D45BA">
              <w:rPr>
                <w:rFonts w:ascii="Times New Roman" w:hAnsi="Times New Roman"/>
                <w:lang w:eastAsia="ru-RU"/>
              </w:rPr>
              <w:t xml:space="preserve"> 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Рассматривают письменные приёмы умножения на однозначное число с двумя переходами через разряд вида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238 </w:t>
            </w:r>
            <w:r w:rsidRPr="007D45BA">
              <w:rPr>
                <w:rFonts w:ascii="Times New Roman" w:hAnsi="Times New Roman"/>
                <w:lang w:val="en-US" w:eastAsia="ru-RU"/>
              </w:rPr>
              <w:t>x</w:t>
            </w:r>
            <w:r w:rsidRPr="007D45BA">
              <w:rPr>
                <w:rFonts w:ascii="Times New Roman" w:hAnsi="Times New Roman"/>
                <w:lang w:eastAsia="ru-RU"/>
              </w:rPr>
              <w:t xml:space="preserve"> 4.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Знать письменные приёмы умножения на однозначное число с двумя переходами через разряд вида 238 </w:t>
            </w:r>
            <w:r w:rsidRPr="007D45BA">
              <w:rPr>
                <w:rFonts w:ascii="Times New Roman" w:hAnsi="Times New Roman"/>
                <w:lang w:val="en-US" w:eastAsia="ru-RU"/>
              </w:rPr>
              <w:t>x</w:t>
            </w:r>
            <w:r w:rsidRPr="007D45BA">
              <w:rPr>
                <w:rFonts w:ascii="Times New Roman" w:hAnsi="Times New Roman"/>
                <w:lang w:eastAsia="ru-RU"/>
              </w:rPr>
              <w:t xml:space="preserve"> 4.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с.111 № 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rPr>
          <w:trHeight w:val="915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6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с.120 № 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4.05</w:t>
            </w:r>
          </w:p>
          <w:p w:rsidR="00150975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150975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rPr>
          <w:trHeight w:val="555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126-127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Письменные приёмы деления на однозначное число вида 684 : 2.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Рассматривают письменные приёмы деления на однозначное число вида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684 : 2.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Cs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 xml:space="preserve">. </w:t>
            </w:r>
            <w:r w:rsidRPr="007D45BA">
              <w:rPr>
                <w:rFonts w:ascii="Times New Roman" w:hAnsi="Times New Roman"/>
                <w:bCs/>
              </w:rPr>
              <w:t xml:space="preserve">раскрывать значение понятия </w:t>
            </w:r>
            <w:r w:rsidRPr="007D45BA">
              <w:rPr>
                <w:rFonts w:ascii="Times New Roman" w:hAnsi="Times New Roman"/>
              </w:rPr>
              <w:t xml:space="preserve">«письменное деление» трёхзначного числа на однозначное </w:t>
            </w:r>
            <w:r w:rsidRPr="007D45BA">
              <w:rPr>
                <w:rFonts w:ascii="Times New Roman" w:hAnsi="Times New Roman"/>
                <w:bCs/>
              </w:rPr>
              <w:t>и использовать в активном словаре;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</w:rPr>
              <w:t xml:space="preserve">- </w:t>
            </w:r>
            <w:r w:rsidRPr="007D45BA">
              <w:rPr>
                <w:rFonts w:ascii="Times New Roman" w:hAnsi="Times New Roman"/>
                <w:bCs/>
              </w:rPr>
              <w:t xml:space="preserve">определять порядок письменного деления чисел </w:t>
            </w: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Cs/>
              </w:rPr>
              <w:t xml:space="preserve">комментировать действия письменного деления </w:t>
            </w:r>
            <w:r w:rsidRPr="007D45BA">
              <w:rPr>
                <w:rFonts w:ascii="Times New Roman" w:hAnsi="Times New Roman"/>
              </w:rPr>
              <w:t>трёхзначного числа на однозначное</w:t>
            </w:r>
            <w:r w:rsidRPr="007D45BA">
              <w:rPr>
                <w:rFonts w:ascii="Times New Roman" w:hAnsi="Times New Roman"/>
                <w:bCs/>
              </w:rPr>
              <w:t xml:space="preserve"> в пределах 1000,</w:t>
            </w: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</w:rPr>
              <w:t>-</w:t>
            </w:r>
            <w:r w:rsidRPr="007D45BA">
              <w:rPr>
                <w:rFonts w:ascii="Times New Roman" w:hAnsi="Times New Roman"/>
              </w:rPr>
              <w:t xml:space="preserve"> выполнять учебное действие, используя алгоритм;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письменные приёмы деления на однозначное число вида 684 : 2.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с.113 № 5,6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  <w:r w:rsidR="0000275A">
              <w:rPr>
                <w:rFonts w:ascii="Times New Roman" w:hAnsi="Times New Roman"/>
                <w:lang w:eastAsia="ru-RU"/>
              </w:rPr>
              <w:t>.05</w:t>
            </w:r>
          </w:p>
          <w:p w:rsidR="00150975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rPr>
          <w:trHeight w:val="645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6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с.120 № 2,3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rPr>
          <w:trHeight w:val="54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128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Письменные приёмы деления на однозначное число вида 478 : 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Рассматривают письменные приёмы деления на однозначное число вида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478 : 2.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письменные приёмы деления на однозначное число вида 478 : 2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Текущий контроль, упражнения, опрос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с.114 № 7,8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  <w:r w:rsidR="0000275A">
              <w:rPr>
                <w:rFonts w:ascii="Times New Roman" w:hAnsi="Times New Roman"/>
                <w:lang w:eastAsia="ru-RU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rPr>
          <w:trHeight w:val="630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6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с.120 № 1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rPr>
          <w:trHeight w:val="645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129-130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Письменные приёмы деления на однозначное число вида 216 : 3.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Рассматривают письменные приёмы деления на однозначное число вида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216 : 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письменные приёмы деления на однозначное число вида 216 : 3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с.115 № 3,5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  <w:r w:rsidR="0000275A">
              <w:rPr>
                <w:rFonts w:ascii="Times New Roman" w:hAnsi="Times New Roman"/>
                <w:lang w:eastAsia="ru-RU"/>
              </w:rPr>
              <w:t>.05</w:t>
            </w:r>
          </w:p>
          <w:p w:rsidR="00150975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150975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rPr>
          <w:trHeight w:val="540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Работать самостоятельно на основе простейших заданий.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6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с.120 № 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  <w:r w:rsidR="0000275A">
              <w:rPr>
                <w:rFonts w:ascii="Times New Roman" w:hAnsi="Times New Roman"/>
                <w:lang w:eastAsia="ru-RU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131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Письменные приёмы деления на однозначное число вида 836 : 4.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изучение нового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Рассматривают письменные приёмы деления на однозначное число вида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836 : 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письменные приёмы деления на однозначное число вида 836 : 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с.118 № 4,5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  <w:r w:rsidR="0000275A">
              <w:rPr>
                <w:rFonts w:ascii="Times New Roman" w:hAnsi="Times New Roman"/>
                <w:lang w:eastAsia="ru-RU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132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Письменные приёмы деления на однозначное число.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Выполняют деление с проверкой. Решают задачи. Вычисляют площадь прямоугольников (стр.119).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Работать самостоятельно на основе простейших заданий.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письменные приёмы деления на однозначное число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Текущий контроль, упражнения, опрос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с.119 № 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150975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</w:t>
            </w:r>
            <w:r w:rsidR="0000275A">
              <w:rPr>
                <w:rFonts w:ascii="Times New Roman" w:hAnsi="Times New Roman"/>
                <w:lang w:eastAsia="ru-RU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133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Контрольная работа </w:t>
            </w:r>
            <w:r w:rsidRPr="007D45BA">
              <w:rPr>
                <w:rFonts w:ascii="Times New Roman" w:hAnsi="Times New Roman"/>
                <w:lang w:eastAsia="ru-RU"/>
              </w:rPr>
              <w:t xml:space="preserve"> по теме: «Письменные приёмы вычислений».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контроля.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Контрольная работа </w:t>
            </w:r>
            <w:r w:rsidRPr="007D45BA">
              <w:rPr>
                <w:rFonts w:ascii="Times New Roman" w:hAnsi="Times New Roman"/>
                <w:lang w:eastAsia="ru-RU"/>
              </w:rPr>
              <w:t xml:space="preserve"> по теме: «Письменные приёмы вычислений». Умножение и деление  чисел в пределах 1000. Использование удобных способов вычисления. Решение задач арифметическим способом.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Осознание алгоритма своего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выполнять задание в соответствии с целью.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Уметь применять изученные способы действий для решения задач в типовых и поисковых ситуациях. Контролировать правильность и полноту выполнения  изученных способов действия.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Комбинированная к.р.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Повторить таблицу умножения и деления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rPr>
          <w:trHeight w:val="1258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134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Р.н.о. Коррекция знаний.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 xml:space="preserve">Письменные приёмы вычислений. </w:t>
            </w:r>
            <w:r w:rsidRPr="007D45BA">
              <w:rPr>
                <w:rFonts w:ascii="Times New Roman" w:hAnsi="Times New Roman"/>
                <w:u w:val="single"/>
                <w:lang w:eastAsia="ru-RU"/>
              </w:rPr>
              <w:t>Арифм.дикт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Применять изученные способы действий для решения задач в типовых и поисковых ситуациях. Контролировать правильность и полноту выполнения  изученных способов действия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Подготовка к итоговой контрольной работе по материалам упражнений (стр.120-122)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Познавательные умения</w:t>
            </w:r>
            <w:r w:rsidRPr="007D45BA">
              <w:rPr>
                <w:rFonts w:ascii="Times New Roman" w:hAnsi="Times New Roman"/>
              </w:rPr>
              <w:t xml:space="preserve">. </w:t>
            </w:r>
            <w:r w:rsidRPr="007D45BA">
              <w:rPr>
                <w:rFonts w:ascii="Times New Roman" w:hAnsi="Times New Roman"/>
                <w:b/>
              </w:rPr>
              <w:t xml:space="preserve">- </w:t>
            </w:r>
            <w:r w:rsidRPr="007D45BA">
              <w:rPr>
                <w:rFonts w:ascii="Times New Roman" w:hAnsi="Times New Roman"/>
              </w:rPr>
              <w:t>использовать приобретённые знания для выполнения ситуативного задания.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7D45BA">
              <w:rPr>
                <w:rFonts w:ascii="Times New Roman" w:hAnsi="Times New Roman"/>
                <w:b/>
                <w:i/>
              </w:rPr>
              <w:t>Коммуникативные умения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адекватно использовать речевые средства для представления результата.</w:t>
            </w: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b/>
              </w:rPr>
              <w:t>-</w:t>
            </w:r>
            <w:r w:rsidRPr="007D45BA">
              <w:rPr>
                <w:rFonts w:ascii="Times New Roman" w:hAnsi="Times New Roman"/>
              </w:rPr>
              <w:t xml:space="preserve"> выполнять учебное задание в соответствии с планом.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Уметь выявлять причину ошибки и корректировать ее, оценивать свою работу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нумерацию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трёхзначных чисел, алгоритма деления с остатком, уметь вычислять периметр и площадь прямоугольника, уметь вычислять значения выражений со скобками и без них, выполнять действия с именованными числами.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Р.н.о. Устный опрос,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работа с учебником, таблицами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арифм.дикт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с.120 № 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135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Итоговая контрольная работа.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i/>
              </w:rPr>
              <w:t>У</w:t>
            </w:r>
            <w:r w:rsidRPr="007D45BA">
              <w:rPr>
                <w:rFonts w:ascii="Times New Roman" w:hAnsi="Times New Roman"/>
                <w:i/>
                <w:lang w:eastAsia="ru-RU"/>
              </w:rPr>
              <w:t>рок контроля.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Итоговая контрольная работа.  Умножение и деление  чисел в пределах 1000. Использование удобных способов вычисления. Решение задач арифметическим способом.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  <w:b/>
                <w:i/>
              </w:rPr>
              <w:t>Регулятивные умения</w:t>
            </w:r>
            <w:r w:rsidRPr="007D45BA">
              <w:rPr>
                <w:rFonts w:ascii="Times New Roman" w:hAnsi="Times New Roman"/>
              </w:rPr>
              <w:t>.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выполнять задание в соответствии с целью.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Уметь применять изученные способы действий для решения задач в типовых и поисковых ситуациях.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Комбинированная к.р.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Повторить таблицу умножения и деления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0275A" w:rsidRPr="007D45BA" w:rsidTr="0000275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136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Письменные приёмы вычислений.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D45BA">
              <w:rPr>
                <w:rFonts w:ascii="Times New Roman" w:hAnsi="Times New Roman"/>
                <w:i/>
                <w:lang w:eastAsia="ru-RU"/>
              </w:rPr>
              <w:t>Урок совершенствования ЗУН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Применять изученные способы действий для решения задач в типовых и поисковых ситуациях. Контролировать правильность и полноту выполнения  изученных способов действия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</w:rPr>
            </w:pPr>
            <w:r w:rsidRPr="007D45BA">
              <w:rPr>
                <w:rFonts w:ascii="Times New Roman" w:hAnsi="Times New Roman"/>
              </w:rPr>
              <w:t>Адекватное отношение к своим способностям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6655CE" w:rsidRDefault="0000275A" w:rsidP="0000275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55CE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 умения</w:t>
            </w:r>
            <w:r w:rsidRPr="006655CE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00275A" w:rsidRPr="006655CE" w:rsidRDefault="0000275A" w:rsidP="0000275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55CE">
              <w:rPr>
                <w:rFonts w:ascii="Times New Roman" w:hAnsi="Times New Roman"/>
                <w:sz w:val="18"/>
                <w:szCs w:val="18"/>
              </w:rPr>
              <w:t>Применять изученные способы действий для решения задач в типовых и поисковых ситуациях.</w:t>
            </w:r>
          </w:p>
          <w:p w:rsidR="0000275A" w:rsidRPr="006655CE" w:rsidRDefault="0000275A" w:rsidP="0000275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55CE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 умения</w:t>
            </w:r>
            <w:r w:rsidRPr="006655CE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00275A" w:rsidRPr="006655CE" w:rsidRDefault="0000275A" w:rsidP="0000275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55CE">
              <w:rPr>
                <w:rFonts w:ascii="Times New Roman" w:hAnsi="Times New Roman"/>
                <w:sz w:val="18"/>
                <w:szCs w:val="18"/>
              </w:rPr>
              <w:t>Выбирать действия в соответствии с поставленной задачей</w:t>
            </w:r>
          </w:p>
          <w:p w:rsidR="0000275A" w:rsidRPr="006655CE" w:rsidRDefault="0000275A" w:rsidP="0000275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655CE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 умения</w:t>
            </w:r>
            <w:r w:rsidRPr="006655CE">
              <w:rPr>
                <w:rFonts w:ascii="Times New Roman" w:hAnsi="Times New Roman"/>
                <w:sz w:val="18"/>
                <w:szCs w:val="18"/>
              </w:rPr>
              <w:t xml:space="preserve"> Обращаться за помощью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Знать нумерацию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трёхзначных чисел, алгоритма деления с остатком, уметь</w:t>
            </w:r>
          </w:p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трёхзначных чисел, алгоритма деления с остатком, уметь вычислять периметр и площадь прямоугольника, уметь вычислять значения выражений со скобками и без них, выполнять действия с именованными числами.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  <w:lang w:eastAsia="ru-RU"/>
              </w:rPr>
              <w:t>Текущий контроль, упражнения, опрос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7D45BA">
              <w:rPr>
                <w:rFonts w:ascii="Times New Roman" w:hAnsi="Times New Roman"/>
              </w:rPr>
              <w:t>с.121 № 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E1213C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</w:t>
            </w:r>
            <w:r w:rsidR="0000275A">
              <w:rPr>
                <w:rFonts w:ascii="Times New Roman" w:hAnsi="Times New Roman"/>
                <w:lang w:eastAsia="ru-RU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A" w:rsidRPr="007D45BA" w:rsidRDefault="0000275A" w:rsidP="0000275A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</w:tbl>
    <w:p w:rsidR="0000275A" w:rsidRPr="00DC1A47" w:rsidRDefault="0000275A" w:rsidP="0000275A">
      <w:pPr>
        <w:pStyle w:val="a3"/>
        <w:jc w:val="center"/>
        <w:rPr>
          <w:rFonts w:ascii="Times New Roman" w:hAnsi="Times New Roman" w:cs="Times New Roman"/>
        </w:rPr>
      </w:pPr>
    </w:p>
    <w:sectPr w:rsidR="0000275A" w:rsidRPr="00DC1A47" w:rsidSect="00833DE6">
      <w:footerReference w:type="default" r:id="rId7"/>
      <w:pgSz w:w="16838" w:h="11906" w:orient="landscape"/>
      <w:pgMar w:top="1134" w:right="567" w:bottom="567" w:left="567" w:header="1134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2335" w:rsidRDefault="00E72335" w:rsidP="00833DE6">
      <w:r>
        <w:separator/>
      </w:r>
    </w:p>
  </w:endnote>
  <w:endnote w:type="continuationSeparator" w:id="1">
    <w:p w:rsidR="00E72335" w:rsidRDefault="00E72335" w:rsidP="00833D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57511"/>
      <w:docPartObj>
        <w:docPartGallery w:val="Page Numbers (Bottom of Page)"/>
        <w:docPartUnique/>
      </w:docPartObj>
    </w:sdtPr>
    <w:sdtContent>
      <w:p w:rsidR="00833DE6" w:rsidRDefault="006614D9">
        <w:pPr>
          <w:pStyle w:val="af4"/>
          <w:jc w:val="right"/>
        </w:pPr>
        <w:fldSimple w:instr=" PAGE   \* MERGEFORMAT ">
          <w:r w:rsidR="003A5FEA">
            <w:rPr>
              <w:noProof/>
            </w:rPr>
            <w:t>46</w:t>
          </w:r>
        </w:fldSimple>
      </w:p>
    </w:sdtContent>
  </w:sdt>
  <w:p w:rsidR="00833DE6" w:rsidRDefault="00833DE6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2335" w:rsidRDefault="00E72335" w:rsidP="00833DE6">
      <w:r>
        <w:separator/>
      </w:r>
    </w:p>
  </w:footnote>
  <w:footnote w:type="continuationSeparator" w:id="1">
    <w:p w:rsidR="00E72335" w:rsidRDefault="00E72335" w:rsidP="00833D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decimal"/>
      <w:lvlText w:val="%2."/>
      <w:lvlJc w:val="left"/>
      <w:pPr>
        <w:tabs>
          <w:tab w:val="num" w:pos="1713"/>
        </w:tabs>
        <w:ind w:left="1713" w:hanging="360"/>
      </w:pPr>
    </w:lvl>
    <w:lvl w:ilvl="2">
      <w:start w:val="1"/>
      <w:numFmt w:val="decimal"/>
      <w:lvlText w:val="%3."/>
      <w:lvlJc w:val="left"/>
      <w:pPr>
        <w:tabs>
          <w:tab w:val="num" w:pos="2073"/>
        </w:tabs>
        <w:ind w:left="2073" w:hanging="360"/>
      </w:pPr>
    </w:lvl>
    <w:lvl w:ilvl="3">
      <w:start w:val="1"/>
      <w:numFmt w:val="decimal"/>
      <w:lvlText w:val="%4."/>
      <w:lvlJc w:val="left"/>
      <w:pPr>
        <w:tabs>
          <w:tab w:val="num" w:pos="2433"/>
        </w:tabs>
        <w:ind w:left="2433" w:hanging="360"/>
      </w:pPr>
    </w:lvl>
    <w:lvl w:ilvl="4">
      <w:start w:val="1"/>
      <w:numFmt w:val="decimal"/>
      <w:lvlText w:val="%5."/>
      <w:lvlJc w:val="left"/>
      <w:pPr>
        <w:tabs>
          <w:tab w:val="num" w:pos="2793"/>
        </w:tabs>
        <w:ind w:left="2793" w:hanging="360"/>
      </w:pPr>
    </w:lvl>
    <w:lvl w:ilvl="5">
      <w:start w:val="1"/>
      <w:numFmt w:val="decimal"/>
      <w:lvlText w:val="%6."/>
      <w:lvlJc w:val="left"/>
      <w:pPr>
        <w:tabs>
          <w:tab w:val="num" w:pos="3153"/>
        </w:tabs>
        <w:ind w:left="3153" w:hanging="360"/>
      </w:pPr>
    </w:lvl>
    <w:lvl w:ilvl="6">
      <w:start w:val="1"/>
      <w:numFmt w:val="decimal"/>
      <w:lvlText w:val="%7."/>
      <w:lvlJc w:val="left"/>
      <w:pPr>
        <w:tabs>
          <w:tab w:val="num" w:pos="3513"/>
        </w:tabs>
        <w:ind w:left="3513" w:hanging="360"/>
      </w:pPr>
    </w:lvl>
    <w:lvl w:ilvl="7">
      <w:start w:val="1"/>
      <w:numFmt w:val="decimal"/>
      <w:lvlText w:val="%8."/>
      <w:lvlJc w:val="left"/>
      <w:pPr>
        <w:tabs>
          <w:tab w:val="num" w:pos="3873"/>
        </w:tabs>
        <w:ind w:left="3873" w:hanging="360"/>
      </w:pPr>
    </w:lvl>
    <w:lvl w:ilvl="8">
      <w:start w:val="1"/>
      <w:numFmt w:val="decimal"/>
      <w:lvlText w:val="%9."/>
      <w:lvlJc w:val="left"/>
      <w:pPr>
        <w:tabs>
          <w:tab w:val="num" w:pos="4233"/>
        </w:tabs>
        <w:ind w:left="4233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87C330D"/>
    <w:multiLevelType w:val="hybridMultilevel"/>
    <w:tmpl w:val="D96C89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213BA0"/>
    <w:multiLevelType w:val="hybridMultilevel"/>
    <w:tmpl w:val="C950A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F327FC"/>
    <w:multiLevelType w:val="hybridMultilevel"/>
    <w:tmpl w:val="A0B02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8A3209"/>
    <w:multiLevelType w:val="hybridMultilevel"/>
    <w:tmpl w:val="650E2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330FAB"/>
    <w:multiLevelType w:val="hybridMultilevel"/>
    <w:tmpl w:val="86887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5"/>
  </w:num>
  <w:num w:numId="5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1A47"/>
    <w:rsid w:val="0000275A"/>
    <w:rsid w:val="000D3B8A"/>
    <w:rsid w:val="00150975"/>
    <w:rsid w:val="001E7F19"/>
    <w:rsid w:val="002F4D8C"/>
    <w:rsid w:val="003A30A6"/>
    <w:rsid w:val="003A5FEA"/>
    <w:rsid w:val="003B5146"/>
    <w:rsid w:val="004B2045"/>
    <w:rsid w:val="004F4B2D"/>
    <w:rsid w:val="005558A6"/>
    <w:rsid w:val="00651E35"/>
    <w:rsid w:val="006614D9"/>
    <w:rsid w:val="006655CE"/>
    <w:rsid w:val="00817AD5"/>
    <w:rsid w:val="00833DE6"/>
    <w:rsid w:val="0083473A"/>
    <w:rsid w:val="009A02A3"/>
    <w:rsid w:val="00A02946"/>
    <w:rsid w:val="00C34CBF"/>
    <w:rsid w:val="00CF5A66"/>
    <w:rsid w:val="00D92399"/>
    <w:rsid w:val="00DC1A47"/>
    <w:rsid w:val="00E1213C"/>
    <w:rsid w:val="00E57DFB"/>
    <w:rsid w:val="00E72335"/>
    <w:rsid w:val="00E974A3"/>
    <w:rsid w:val="00F35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Subtle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0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0275A"/>
    <w:pPr>
      <w:keepNext/>
      <w:suppressAutoHyphens w:val="0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00275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00275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00275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C1A4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00275A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00275A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00275A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semiHidden/>
    <w:rsid w:val="0000275A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Absatz-Standardschriftart">
    <w:name w:val="Absatz-Standardschriftart"/>
    <w:rsid w:val="0000275A"/>
  </w:style>
  <w:style w:type="character" w:customStyle="1" w:styleId="21">
    <w:name w:val="Основной шрифт абзаца2"/>
    <w:rsid w:val="0000275A"/>
  </w:style>
  <w:style w:type="character" w:customStyle="1" w:styleId="WW-Absatz-Standardschriftart">
    <w:name w:val="WW-Absatz-Standardschriftart"/>
    <w:rsid w:val="0000275A"/>
  </w:style>
  <w:style w:type="character" w:customStyle="1" w:styleId="WW-Absatz-Standardschriftart1">
    <w:name w:val="WW-Absatz-Standardschriftart1"/>
    <w:rsid w:val="0000275A"/>
  </w:style>
  <w:style w:type="character" w:customStyle="1" w:styleId="WW-Absatz-Standardschriftart11">
    <w:name w:val="WW-Absatz-Standardschriftart11"/>
    <w:rsid w:val="0000275A"/>
  </w:style>
  <w:style w:type="character" w:customStyle="1" w:styleId="WW-Absatz-Standardschriftart111">
    <w:name w:val="WW-Absatz-Standardschriftart111"/>
    <w:rsid w:val="0000275A"/>
  </w:style>
  <w:style w:type="character" w:customStyle="1" w:styleId="11">
    <w:name w:val="Основной шрифт абзаца1"/>
    <w:rsid w:val="0000275A"/>
  </w:style>
  <w:style w:type="paragraph" w:customStyle="1" w:styleId="a4">
    <w:name w:val="Заголовок"/>
    <w:basedOn w:val="a"/>
    <w:next w:val="a5"/>
    <w:rsid w:val="0000275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rsid w:val="0000275A"/>
    <w:pPr>
      <w:spacing w:after="120"/>
    </w:pPr>
  </w:style>
  <w:style w:type="character" w:customStyle="1" w:styleId="a6">
    <w:name w:val="Основной текст Знак"/>
    <w:basedOn w:val="a0"/>
    <w:link w:val="a5"/>
    <w:rsid w:val="000027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"/>
    <w:basedOn w:val="a5"/>
    <w:rsid w:val="0000275A"/>
    <w:rPr>
      <w:rFonts w:ascii="Arial" w:hAnsi="Arial" w:cs="Tahoma"/>
    </w:rPr>
  </w:style>
  <w:style w:type="paragraph" w:customStyle="1" w:styleId="22">
    <w:name w:val="Название2"/>
    <w:basedOn w:val="a"/>
    <w:rsid w:val="0000275A"/>
    <w:pPr>
      <w:suppressLineNumbers/>
      <w:spacing w:before="120" w:after="120"/>
    </w:pPr>
    <w:rPr>
      <w:rFonts w:ascii="Arial" w:hAnsi="Arial" w:cs="Tahoma"/>
      <w:i/>
      <w:iCs/>
    </w:rPr>
  </w:style>
  <w:style w:type="paragraph" w:customStyle="1" w:styleId="23">
    <w:name w:val="Указатель2"/>
    <w:basedOn w:val="a"/>
    <w:rsid w:val="0000275A"/>
    <w:pPr>
      <w:suppressLineNumbers/>
    </w:pPr>
    <w:rPr>
      <w:rFonts w:ascii="Arial" w:hAnsi="Arial" w:cs="Tahoma"/>
    </w:rPr>
  </w:style>
  <w:style w:type="paragraph" w:customStyle="1" w:styleId="12">
    <w:name w:val="Название1"/>
    <w:basedOn w:val="a"/>
    <w:rsid w:val="0000275A"/>
    <w:pPr>
      <w:suppressLineNumbers/>
      <w:spacing w:before="120" w:after="120"/>
    </w:pPr>
    <w:rPr>
      <w:rFonts w:ascii="Arial" w:hAnsi="Arial" w:cs="Tahoma"/>
      <w:i/>
      <w:iCs/>
    </w:rPr>
  </w:style>
  <w:style w:type="paragraph" w:customStyle="1" w:styleId="13">
    <w:name w:val="Указатель1"/>
    <w:basedOn w:val="a"/>
    <w:rsid w:val="0000275A"/>
    <w:pPr>
      <w:suppressLineNumbers/>
    </w:pPr>
    <w:rPr>
      <w:rFonts w:ascii="Arial" w:hAnsi="Arial" w:cs="Tahoma"/>
    </w:rPr>
  </w:style>
  <w:style w:type="paragraph" w:customStyle="1" w:styleId="a8">
    <w:name w:val="Содержимое таблицы"/>
    <w:basedOn w:val="a"/>
    <w:rsid w:val="0000275A"/>
    <w:pPr>
      <w:suppressLineNumbers/>
    </w:pPr>
  </w:style>
  <w:style w:type="paragraph" w:customStyle="1" w:styleId="a9">
    <w:name w:val="Заголовок таблицы"/>
    <w:basedOn w:val="a8"/>
    <w:rsid w:val="0000275A"/>
    <w:pPr>
      <w:jc w:val="center"/>
    </w:pPr>
    <w:rPr>
      <w:b/>
      <w:bCs/>
    </w:rPr>
  </w:style>
  <w:style w:type="table" w:styleId="aa">
    <w:name w:val="Table Grid"/>
    <w:basedOn w:val="a1"/>
    <w:rsid w:val="000027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rsid w:val="0000275A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c">
    <w:name w:val="page number"/>
    <w:basedOn w:val="a0"/>
    <w:rsid w:val="0000275A"/>
  </w:style>
  <w:style w:type="character" w:styleId="ad">
    <w:name w:val="Hyperlink"/>
    <w:rsid w:val="0000275A"/>
    <w:rPr>
      <w:color w:val="0000FF"/>
      <w:u w:val="single"/>
    </w:rPr>
  </w:style>
  <w:style w:type="paragraph" w:styleId="ae">
    <w:name w:val="Body Text Indent"/>
    <w:basedOn w:val="a"/>
    <w:link w:val="af"/>
    <w:rsid w:val="0000275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0027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msolistparagraphcxspmiddle">
    <w:name w:val="msolistparagraphcxspmiddle"/>
    <w:basedOn w:val="a"/>
    <w:rsid w:val="0000275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msolistparagraphcxsplast">
    <w:name w:val="msolistparagraphcxsplast"/>
    <w:basedOn w:val="a"/>
    <w:rsid w:val="0000275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f0">
    <w:name w:val="Название Знак"/>
    <w:link w:val="af1"/>
    <w:locked/>
    <w:rsid w:val="0000275A"/>
    <w:rPr>
      <w:b/>
      <w:bCs/>
      <w:sz w:val="24"/>
      <w:szCs w:val="24"/>
    </w:rPr>
  </w:style>
  <w:style w:type="paragraph" w:styleId="af1">
    <w:name w:val="Title"/>
    <w:basedOn w:val="a"/>
    <w:link w:val="af0"/>
    <w:qFormat/>
    <w:rsid w:val="0000275A"/>
    <w:pPr>
      <w:suppressAutoHyphens w:val="0"/>
      <w:jc w:val="center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14">
    <w:name w:val="Название Знак1"/>
    <w:basedOn w:val="a0"/>
    <w:link w:val="af1"/>
    <w:rsid w:val="0000275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af2">
    <w:name w:val="header"/>
    <w:basedOn w:val="a"/>
    <w:link w:val="af3"/>
    <w:rsid w:val="0000275A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0027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footer"/>
    <w:basedOn w:val="a"/>
    <w:link w:val="af5"/>
    <w:uiPriority w:val="99"/>
    <w:rsid w:val="0000275A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0027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6">
    <w:name w:val="Strong"/>
    <w:qFormat/>
    <w:rsid w:val="0000275A"/>
    <w:rPr>
      <w:b/>
      <w:bCs/>
    </w:rPr>
  </w:style>
  <w:style w:type="paragraph" w:styleId="af7">
    <w:name w:val="List Paragraph"/>
    <w:basedOn w:val="a"/>
    <w:qFormat/>
    <w:rsid w:val="0000275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15">
    <w:name w:val="Table Subtle 1"/>
    <w:basedOn w:val="a1"/>
    <w:rsid w:val="0000275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6">
    <w:name w:val="Нет списка1"/>
    <w:next w:val="a2"/>
    <w:semiHidden/>
    <w:rsid w:val="0000275A"/>
  </w:style>
  <w:style w:type="paragraph" w:customStyle="1" w:styleId="17">
    <w:name w:val="Знак1"/>
    <w:basedOn w:val="a"/>
    <w:rsid w:val="0000275A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ag1">
    <w:name w:val="zag_1"/>
    <w:basedOn w:val="a"/>
    <w:rsid w:val="0000275A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8">
    <w:name w:val="Balloon Text"/>
    <w:basedOn w:val="a"/>
    <w:link w:val="af9"/>
    <w:rsid w:val="0000275A"/>
    <w:rPr>
      <w:rFonts w:ascii="Tahoma" w:hAnsi="Tahoma"/>
      <w:sz w:val="16"/>
      <w:szCs w:val="16"/>
    </w:rPr>
  </w:style>
  <w:style w:type="character" w:customStyle="1" w:styleId="af9">
    <w:name w:val="Текст выноски Знак"/>
    <w:basedOn w:val="a0"/>
    <w:link w:val="af8"/>
    <w:rsid w:val="0000275A"/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41">
    <w:name w:val="Основной текст (4) + Полужирный"/>
    <w:rsid w:val="0000275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6">
    <w:name w:val="Основной текст (6) + Не полужирный"/>
    <w:rsid w:val="000027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paragraph" w:styleId="31">
    <w:name w:val="Body Text Indent 3"/>
    <w:basedOn w:val="a"/>
    <w:link w:val="32"/>
    <w:unhideWhenUsed/>
    <w:rsid w:val="0000275A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00275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"/>
    <w:link w:val="25"/>
    <w:unhideWhenUsed/>
    <w:rsid w:val="0000275A"/>
    <w:pPr>
      <w:suppressAutoHyphens w:val="0"/>
      <w:spacing w:after="120" w:line="480" w:lineRule="auto"/>
      <w:ind w:left="283"/>
    </w:pPr>
    <w:rPr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0027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rsid w:val="00833DE6"/>
    <w:rPr>
      <w:rFonts w:ascii="Times New Roman" w:hAnsi="Times New Roman" w:cs="Times New Roman"/>
      <w:sz w:val="22"/>
      <w:szCs w:val="22"/>
    </w:rPr>
  </w:style>
  <w:style w:type="character" w:customStyle="1" w:styleId="FontStyle108">
    <w:name w:val="Font Style108"/>
    <w:basedOn w:val="a0"/>
    <w:rsid w:val="00833DE6"/>
    <w:rPr>
      <w:rFonts w:ascii="Times New Roman" w:hAnsi="Times New Roman" w:cs="Times New Roman"/>
      <w:b/>
      <w:bCs/>
      <w:spacing w:val="-1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47</Pages>
  <Words>14445</Words>
  <Characters>82340</Characters>
  <Application>Microsoft Office Word</Application>
  <DocSecurity>0</DocSecurity>
  <Lines>686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96592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2014-08-26T08:18:00Z</dcterms:created>
  <dcterms:modified xsi:type="dcterms:W3CDTF">2014-10-03T16:15:00Z</dcterms:modified>
</cp:coreProperties>
</file>